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7B" w:rsidRDefault="009F467B" w:rsidP="009F467B">
      <w:pPr>
        <w:pStyle w:val="Title"/>
        <w:rPr>
          <w:sz w:val="36"/>
        </w:rPr>
      </w:pPr>
      <w:r>
        <w:rPr>
          <w:rFonts w:ascii="Vivaldi" w:hAnsi="Vivaldi"/>
          <w:b/>
          <w:bCs/>
          <w:i/>
          <w:iCs/>
          <w:noProof/>
          <w:color w:val="000080"/>
          <w:sz w:val="27"/>
          <w:szCs w:val="27"/>
        </w:rPr>
        <w:drawing>
          <wp:inline distT="0" distB="0" distL="0" distR="0">
            <wp:extent cx="1743075" cy="914400"/>
            <wp:effectExtent l="19050" t="0" r="9525" b="0"/>
            <wp:docPr id="1" name="Picture 1"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
                    <pic:cNvPicPr>
                      <a:picLocks noChangeAspect="1" noChangeArrowheads="1"/>
                    </pic:cNvPicPr>
                  </pic:nvPicPr>
                  <pic:blipFill>
                    <a:blip r:embed="rId5" cstate="print"/>
                    <a:srcRect/>
                    <a:stretch>
                      <a:fillRect/>
                    </a:stretch>
                  </pic:blipFill>
                  <pic:spPr bwMode="auto">
                    <a:xfrm>
                      <a:off x="0" y="0"/>
                      <a:ext cx="1743075" cy="914400"/>
                    </a:xfrm>
                    <a:prstGeom prst="rect">
                      <a:avLst/>
                    </a:prstGeom>
                    <a:noFill/>
                    <a:ln w="9525">
                      <a:noFill/>
                      <a:miter lim="800000"/>
                      <a:headEnd/>
                      <a:tailEnd/>
                    </a:ln>
                  </pic:spPr>
                </pic:pic>
              </a:graphicData>
            </a:graphic>
          </wp:inline>
        </w:drawing>
      </w:r>
    </w:p>
    <w:p w:rsidR="009F467B" w:rsidRDefault="009F467B" w:rsidP="009F467B">
      <w:pPr>
        <w:pStyle w:val="Title"/>
        <w:rPr>
          <w:sz w:val="36"/>
        </w:rPr>
      </w:pPr>
    </w:p>
    <w:p w:rsidR="009F467B" w:rsidRDefault="009F467B" w:rsidP="009F467B">
      <w:pPr>
        <w:pStyle w:val="Title"/>
        <w:rPr>
          <w:sz w:val="36"/>
        </w:rPr>
      </w:pPr>
      <w:r>
        <w:rPr>
          <w:sz w:val="36"/>
        </w:rPr>
        <w:t>Texas State Technical College Waco</w:t>
      </w:r>
    </w:p>
    <w:p w:rsidR="009F467B" w:rsidRPr="006A3E0C" w:rsidRDefault="009F467B" w:rsidP="009F467B">
      <w:pPr>
        <w:pStyle w:val="Title"/>
        <w:rPr>
          <w:sz w:val="28"/>
          <w:szCs w:val="28"/>
        </w:rPr>
      </w:pPr>
      <w:r w:rsidRPr="006A3E0C">
        <w:rPr>
          <w:bCs/>
          <w:sz w:val="28"/>
          <w:szCs w:val="28"/>
        </w:rPr>
        <w:t>Tax Exempt # 74-1646989</w:t>
      </w:r>
    </w:p>
    <w:p w:rsidR="009F467B" w:rsidRDefault="009F467B" w:rsidP="009F467B">
      <w:pPr>
        <w:jc w:val="center"/>
        <w:rPr>
          <w:sz w:val="20"/>
          <w:szCs w:val="20"/>
        </w:rPr>
      </w:pPr>
      <w:r>
        <w:rPr>
          <w:sz w:val="20"/>
          <w:szCs w:val="20"/>
        </w:rPr>
        <w:t>Procurement Office</w:t>
      </w:r>
    </w:p>
    <w:p w:rsidR="009F467B" w:rsidRDefault="009F467B" w:rsidP="009F467B">
      <w:pPr>
        <w:jc w:val="center"/>
        <w:rPr>
          <w:sz w:val="20"/>
          <w:szCs w:val="20"/>
        </w:rPr>
      </w:pPr>
      <w:r>
        <w:rPr>
          <w:sz w:val="20"/>
          <w:szCs w:val="20"/>
        </w:rPr>
        <w:t>3801 Campus Dr.</w:t>
      </w:r>
    </w:p>
    <w:p w:rsidR="009F467B" w:rsidRDefault="009F467B" w:rsidP="009F467B">
      <w:pPr>
        <w:jc w:val="center"/>
        <w:rPr>
          <w:sz w:val="20"/>
          <w:szCs w:val="20"/>
        </w:rPr>
      </w:pPr>
      <w:r>
        <w:rPr>
          <w:sz w:val="20"/>
          <w:szCs w:val="20"/>
        </w:rPr>
        <w:t>Waco, TX  76705</w:t>
      </w:r>
    </w:p>
    <w:p w:rsidR="009F467B" w:rsidRDefault="009F467B" w:rsidP="009F467B">
      <w:pPr>
        <w:jc w:val="center"/>
        <w:rPr>
          <w:sz w:val="20"/>
          <w:szCs w:val="20"/>
        </w:rPr>
      </w:pPr>
      <w:r>
        <w:rPr>
          <w:sz w:val="20"/>
          <w:szCs w:val="20"/>
        </w:rPr>
        <w:t>(254) 867-3778 or (254) 867-4804</w:t>
      </w:r>
    </w:p>
    <w:p w:rsidR="009F467B" w:rsidRDefault="009F467B" w:rsidP="009F467B">
      <w:pPr>
        <w:jc w:val="center"/>
        <w:rPr>
          <w:sz w:val="20"/>
          <w:szCs w:val="20"/>
        </w:rPr>
      </w:pPr>
      <w:r>
        <w:rPr>
          <w:sz w:val="20"/>
          <w:szCs w:val="20"/>
        </w:rPr>
        <w:t xml:space="preserve">           (254) 867-3792 alternate fax</w:t>
      </w:r>
    </w:p>
    <w:p w:rsidR="009F467B" w:rsidRDefault="009F467B" w:rsidP="009F467B">
      <w:pPr>
        <w:jc w:val="center"/>
        <w:rPr>
          <w:sz w:val="20"/>
          <w:szCs w:val="20"/>
        </w:rPr>
      </w:pPr>
      <w:r>
        <w:rPr>
          <w:sz w:val="20"/>
          <w:szCs w:val="20"/>
        </w:rPr>
        <w:t xml:space="preserve">      (254) 867-3758 direct fax</w:t>
      </w:r>
    </w:p>
    <w:p w:rsidR="009F467B" w:rsidRPr="004301DF" w:rsidRDefault="009F467B" w:rsidP="009F467B">
      <w:pPr>
        <w:ind w:left="4320" w:firstLine="720"/>
        <w:rPr>
          <w:sz w:val="20"/>
          <w:szCs w:val="20"/>
        </w:rPr>
      </w:pPr>
    </w:p>
    <w:p w:rsidR="009F467B" w:rsidRPr="00271E74" w:rsidRDefault="009F467B" w:rsidP="009F467B">
      <w:pPr>
        <w:pBdr>
          <w:bottom w:val="dotted" w:sz="24" w:space="1" w:color="auto"/>
        </w:pBdr>
        <w:jc w:val="center"/>
        <w:rPr>
          <w:b/>
          <w:sz w:val="28"/>
          <w:szCs w:val="28"/>
        </w:rPr>
      </w:pPr>
      <w:r w:rsidRPr="00271E74">
        <w:rPr>
          <w:b/>
          <w:sz w:val="28"/>
          <w:szCs w:val="28"/>
        </w:rPr>
        <w:t xml:space="preserve">REQUEST FOR </w:t>
      </w:r>
      <w:r w:rsidR="00271E74" w:rsidRPr="00271E74">
        <w:rPr>
          <w:b/>
          <w:sz w:val="28"/>
          <w:szCs w:val="28"/>
        </w:rPr>
        <w:t xml:space="preserve">COMPETITIVE </w:t>
      </w:r>
      <w:r w:rsidRPr="00271E74">
        <w:rPr>
          <w:b/>
          <w:sz w:val="28"/>
          <w:szCs w:val="28"/>
        </w:rPr>
        <w:t>SEALED PROPOSAL</w:t>
      </w:r>
    </w:p>
    <w:p w:rsidR="00271E74" w:rsidRPr="00271E74" w:rsidRDefault="00271E74" w:rsidP="009F467B">
      <w:pPr>
        <w:pBdr>
          <w:bottom w:val="dotted" w:sz="24" w:space="1" w:color="auto"/>
        </w:pBdr>
        <w:jc w:val="center"/>
        <w:rPr>
          <w:b/>
          <w:sz w:val="28"/>
          <w:szCs w:val="28"/>
        </w:rPr>
      </w:pPr>
    </w:p>
    <w:p w:rsidR="009F467B" w:rsidRDefault="009F467B" w:rsidP="009F467B">
      <w:pPr>
        <w:pBdr>
          <w:bottom w:val="dotted" w:sz="24" w:space="1" w:color="auto"/>
        </w:pBdr>
        <w:jc w:val="center"/>
        <w:rPr>
          <w:b/>
        </w:rPr>
      </w:pPr>
      <w:r w:rsidRPr="00271E74">
        <w:rPr>
          <w:b/>
        </w:rPr>
        <w:t xml:space="preserve">Title: </w:t>
      </w:r>
      <w:r w:rsidR="00A95154">
        <w:rPr>
          <w:b/>
        </w:rPr>
        <w:tab/>
      </w:r>
      <w:r w:rsidR="00271E74">
        <w:rPr>
          <w:b/>
        </w:rPr>
        <w:t>ITT FLOWTRONEX PUMP STATIONS</w:t>
      </w:r>
    </w:p>
    <w:p w:rsidR="00A95154" w:rsidRPr="0040152B" w:rsidRDefault="00A95154" w:rsidP="009F467B">
      <w:pPr>
        <w:pBdr>
          <w:bottom w:val="dotted" w:sz="24" w:space="1" w:color="auto"/>
        </w:pBdr>
        <w:jc w:val="center"/>
        <w:rPr>
          <w:b/>
          <w:highlight w:val="yellow"/>
        </w:rPr>
      </w:pPr>
    </w:p>
    <w:p w:rsidR="009F467B" w:rsidRDefault="009F467B" w:rsidP="009F467B">
      <w:pPr>
        <w:pBdr>
          <w:bottom w:val="dotted" w:sz="24" w:space="1" w:color="auto"/>
        </w:pBdr>
        <w:jc w:val="center"/>
        <w:rPr>
          <w:b/>
        </w:rPr>
      </w:pPr>
      <w:r w:rsidRPr="00ED1E8A">
        <w:rPr>
          <w:b/>
        </w:rPr>
        <w:t xml:space="preserve">Bid# </w:t>
      </w:r>
      <w:r w:rsidR="00ED1E8A" w:rsidRPr="00ED1E8A">
        <w:rPr>
          <w:b/>
        </w:rPr>
        <w:t>R</w:t>
      </w:r>
      <w:r w:rsidRPr="00ED1E8A">
        <w:rPr>
          <w:b/>
        </w:rPr>
        <w:t xml:space="preserve">FP </w:t>
      </w:r>
      <w:r w:rsidR="00A95154" w:rsidRPr="00ED1E8A">
        <w:rPr>
          <w:b/>
        </w:rPr>
        <w:t>121</w:t>
      </w:r>
      <w:r w:rsidR="00271E74">
        <w:rPr>
          <w:b/>
        </w:rPr>
        <w:t>4</w:t>
      </w:r>
      <w:r w:rsidR="00A95154" w:rsidRPr="00ED1E8A">
        <w:rPr>
          <w:b/>
        </w:rPr>
        <w:t>W</w:t>
      </w:r>
    </w:p>
    <w:p w:rsidR="00271E74" w:rsidRPr="00DA465F" w:rsidRDefault="00271E74" w:rsidP="009F467B">
      <w:pPr>
        <w:pBdr>
          <w:bottom w:val="dotted" w:sz="24" w:space="1" w:color="auto"/>
        </w:pBdr>
        <w:jc w:val="center"/>
        <w:rPr>
          <w:b/>
        </w:rPr>
      </w:pPr>
    </w:p>
    <w:p w:rsidR="009F467B" w:rsidRDefault="009F467B" w:rsidP="009F467B">
      <w:pPr>
        <w:pBdr>
          <w:bottom w:val="dotted" w:sz="24" w:space="1" w:color="auto"/>
        </w:pBdr>
        <w:jc w:val="center"/>
        <w:rPr>
          <w:b/>
        </w:rPr>
      </w:pPr>
      <w:r w:rsidRPr="00DA465F">
        <w:rPr>
          <w:b/>
        </w:rPr>
        <w:t xml:space="preserve">Date: </w:t>
      </w:r>
      <w:r w:rsidR="00271E74">
        <w:rPr>
          <w:b/>
        </w:rPr>
        <w:t>10-2</w:t>
      </w:r>
      <w:r w:rsidR="001D493C">
        <w:rPr>
          <w:b/>
        </w:rPr>
        <w:t>7</w:t>
      </w:r>
      <w:r w:rsidR="00271E74">
        <w:rPr>
          <w:b/>
        </w:rPr>
        <w:t>-11</w:t>
      </w:r>
    </w:p>
    <w:p w:rsidR="00271E74" w:rsidRPr="00DA465F" w:rsidRDefault="00271E74" w:rsidP="009F467B">
      <w:pPr>
        <w:pBdr>
          <w:bottom w:val="dotted" w:sz="24" w:space="1" w:color="auto"/>
        </w:pBdr>
        <w:jc w:val="center"/>
        <w:rPr>
          <w:b/>
        </w:rPr>
      </w:pPr>
    </w:p>
    <w:p w:rsidR="009F467B" w:rsidRDefault="009F467B" w:rsidP="009F467B">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5D48EE" w:rsidRDefault="005D48EE" w:rsidP="009F467B">
      <w:pPr>
        <w:jc w:val="center"/>
        <w:rPr>
          <w:b/>
          <w:bCs/>
          <w:sz w:val="20"/>
          <w:szCs w:val="20"/>
        </w:rPr>
      </w:pPr>
    </w:p>
    <w:p w:rsidR="005D48EE" w:rsidRDefault="005D48EE" w:rsidP="009F467B">
      <w:pPr>
        <w:jc w:val="center"/>
        <w:rPr>
          <w:b/>
          <w:bCs/>
          <w:sz w:val="20"/>
          <w:szCs w:val="20"/>
        </w:rPr>
      </w:pPr>
    </w:p>
    <w:p w:rsidR="005D48EE" w:rsidRPr="00C25AFB" w:rsidRDefault="005D48EE" w:rsidP="009F467B">
      <w:pPr>
        <w:jc w:val="center"/>
        <w:rPr>
          <w:b/>
          <w:bCs/>
          <w:sz w:val="20"/>
          <w:szCs w:val="20"/>
        </w:rPr>
      </w:pPr>
    </w:p>
    <w:p w:rsidR="009F467B" w:rsidRPr="00FD7DB2" w:rsidRDefault="009F467B" w:rsidP="009F467B">
      <w:pPr>
        <w:rPr>
          <w:bCs/>
          <w:sz w:val="22"/>
          <w:szCs w:val="22"/>
        </w:rPr>
      </w:pPr>
    </w:p>
    <w:p w:rsidR="009F467B" w:rsidRDefault="009F467B" w:rsidP="009F467B">
      <w:pPr>
        <w:jc w:val="center"/>
        <w:rPr>
          <w:b/>
          <w:bCs/>
        </w:rPr>
      </w:pPr>
      <w:r w:rsidRPr="00CF3579">
        <w:rPr>
          <w:b/>
          <w:bCs/>
        </w:rPr>
        <w:t xml:space="preserve">Bid/Proposal Return Date:  </w:t>
      </w:r>
      <w:r w:rsidR="00D82A84">
        <w:rPr>
          <w:b/>
          <w:bCs/>
        </w:rPr>
        <w:t>3</w:t>
      </w:r>
      <w:r>
        <w:rPr>
          <w:b/>
          <w:bCs/>
        </w:rPr>
        <w:t xml:space="preserve">:00 PM Central Standard Time on: </w:t>
      </w:r>
      <w:r w:rsidR="00271E74">
        <w:rPr>
          <w:b/>
          <w:bCs/>
        </w:rPr>
        <w:t>11-1</w:t>
      </w:r>
      <w:r w:rsidR="001D493C">
        <w:rPr>
          <w:b/>
          <w:bCs/>
        </w:rPr>
        <w:t>5</w:t>
      </w:r>
      <w:r w:rsidR="00271E74">
        <w:rPr>
          <w:b/>
          <w:bCs/>
        </w:rPr>
        <w:t>-11</w:t>
      </w:r>
    </w:p>
    <w:p w:rsidR="005D48EE" w:rsidRDefault="005D48EE" w:rsidP="009F467B">
      <w:pPr>
        <w:jc w:val="center"/>
        <w:rPr>
          <w:b/>
          <w:bCs/>
        </w:rPr>
      </w:pPr>
    </w:p>
    <w:p w:rsidR="00271E74" w:rsidRPr="00CF3579" w:rsidRDefault="00271E74" w:rsidP="009F467B">
      <w:pPr>
        <w:jc w:val="center"/>
        <w:rPr>
          <w:b/>
          <w:bCs/>
        </w:rPr>
      </w:pPr>
    </w:p>
    <w:p w:rsidR="009F467B" w:rsidRDefault="009F467B" w:rsidP="009F467B">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t xml:space="preserve">               </w:t>
      </w:r>
      <w:r>
        <w:rPr>
          <w:b/>
          <w:bCs/>
          <w:sz w:val="22"/>
        </w:rPr>
        <w:tab/>
      </w:r>
      <w:r w:rsidRPr="00B90D6F">
        <w:rPr>
          <w:b/>
          <w:bCs/>
          <w:sz w:val="22"/>
          <w:u w:val="single"/>
        </w:rPr>
        <w:t>Hand Deliver bids to</w:t>
      </w:r>
      <w:r>
        <w:rPr>
          <w:b/>
          <w:bCs/>
          <w:sz w:val="22"/>
        </w:rPr>
        <w:t>:</w:t>
      </w:r>
    </w:p>
    <w:p w:rsidR="009F467B" w:rsidRDefault="009F467B" w:rsidP="009F467B">
      <w:pPr>
        <w:rPr>
          <w:b/>
          <w:bCs/>
          <w:sz w:val="18"/>
          <w:szCs w:val="18"/>
        </w:rPr>
      </w:pPr>
      <w:r>
        <w:rPr>
          <w:b/>
          <w:bCs/>
          <w:sz w:val="22"/>
        </w:rPr>
        <w:tab/>
      </w:r>
      <w:r>
        <w:rPr>
          <w:b/>
          <w:bCs/>
          <w:sz w:val="22"/>
        </w:rPr>
        <w:tab/>
      </w:r>
      <w:r>
        <w:rPr>
          <w:b/>
          <w:bCs/>
          <w:sz w:val="22"/>
        </w:rPr>
        <w:tab/>
      </w:r>
      <w:r>
        <w:rPr>
          <w:b/>
          <w:bCs/>
          <w:sz w:val="22"/>
        </w:rPr>
        <w:tab/>
      </w:r>
      <w:r>
        <w:rPr>
          <w:b/>
          <w:bCs/>
          <w:sz w:val="22"/>
        </w:rPr>
        <w:tab/>
      </w:r>
      <w:r>
        <w:rPr>
          <w:b/>
          <w:bCs/>
          <w:sz w:val="22"/>
        </w:rPr>
        <w:tab/>
      </w:r>
      <w:r w:rsidRPr="00B90D6F">
        <w:rPr>
          <w:b/>
          <w:bCs/>
          <w:sz w:val="18"/>
          <w:szCs w:val="18"/>
        </w:rPr>
        <w:t>This is an On Campus Address Only</w:t>
      </w:r>
    </w:p>
    <w:p w:rsidR="009F467B" w:rsidRPr="00B90D6F" w:rsidRDefault="009F467B" w:rsidP="009F467B">
      <w:pPr>
        <w:rPr>
          <w:b/>
          <w:bCs/>
          <w:sz w:val="18"/>
          <w:szCs w:val="18"/>
        </w:rPr>
      </w:pPr>
    </w:p>
    <w:p w:rsidR="009F467B" w:rsidRPr="00AE6ABB" w:rsidRDefault="009F467B" w:rsidP="009F467B">
      <w:pPr>
        <w:rPr>
          <w:bCs/>
          <w:sz w:val="22"/>
        </w:rPr>
      </w:pPr>
      <w:r w:rsidRPr="00AE6ABB">
        <w:rPr>
          <w:bCs/>
          <w:sz w:val="22"/>
        </w:rPr>
        <w:t xml:space="preserve">Texas State Technical College                            </w:t>
      </w:r>
      <w:r>
        <w:rPr>
          <w:bCs/>
          <w:sz w:val="22"/>
        </w:rPr>
        <w:t xml:space="preserve"> </w:t>
      </w:r>
      <w:r w:rsidRPr="00AE6ABB">
        <w:rPr>
          <w:bCs/>
          <w:sz w:val="22"/>
        </w:rPr>
        <w:t xml:space="preserve"> Texas State Technical College</w:t>
      </w:r>
    </w:p>
    <w:p w:rsidR="009F467B" w:rsidRPr="00AE6ABB" w:rsidRDefault="009F467B" w:rsidP="009F467B">
      <w:pPr>
        <w:rPr>
          <w:bCs/>
          <w:sz w:val="22"/>
        </w:rPr>
      </w:pPr>
      <w:r w:rsidRPr="00AE6ABB">
        <w:rPr>
          <w:bCs/>
          <w:sz w:val="22"/>
        </w:rPr>
        <w:t>Procurement Office                                               Procurement Office</w:t>
      </w:r>
    </w:p>
    <w:p w:rsidR="009F467B" w:rsidRDefault="009F467B" w:rsidP="009F467B">
      <w:pPr>
        <w:rPr>
          <w:bCs/>
          <w:sz w:val="22"/>
        </w:rPr>
      </w:pPr>
      <w:r>
        <w:rPr>
          <w:bCs/>
          <w:sz w:val="22"/>
        </w:rPr>
        <w:t xml:space="preserve">Attn: Sharon </w:t>
      </w:r>
      <w:proofErr w:type="spellStart"/>
      <w:r>
        <w:rPr>
          <w:bCs/>
          <w:sz w:val="22"/>
        </w:rPr>
        <w:t>Ferrill</w:t>
      </w:r>
      <w:proofErr w:type="spellEnd"/>
      <w:r>
        <w:rPr>
          <w:bCs/>
          <w:sz w:val="22"/>
        </w:rPr>
        <w:t>, CTP</w:t>
      </w:r>
      <w:r w:rsidRPr="00AE6ABB">
        <w:rPr>
          <w:bCs/>
          <w:sz w:val="22"/>
        </w:rPr>
        <w:t xml:space="preserve">                                      Attn: Sharon </w:t>
      </w:r>
      <w:proofErr w:type="spellStart"/>
      <w:r w:rsidRPr="00AE6ABB">
        <w:rPr>
          <w:bCs/>
          <w:sz w:val="22"/>
        </w:rPr>
        <w:t>Ferrill</w:t>
      </w:r>
      <w:proofErr w:type="spellEnd"/>
      <w:r>
        <w:rPr>
          <w:bCs/>
          <w:sz w:val="22"/>
        </w:rPr>
        <w:t>, CTP</w:t>
      </w:r>
    </w:p>
    <w:p w:rsidR="009F467B" w:rsidRPr="00AE6ABB" w:rsidRDefault="009F467B" w:rsidP="009F467B">
      <w:pPr>
        <w:rPr>
          <w:bCs/>
          <w:sz w:val="22"/>
        </w:rPr>
      </w:pPr>
      <w:r>
        <w:rPr>
          <w:bCs/>
          <w:sz w:val="22"/>
        </w:rPr>
        <w:t>Coordinator of Procurement Services</w:t>
      </w:r>
      <w:r>
        <w:rPr>
          <w:bCs/>
          <w:sz w:val="22"/>
        </w:rPr>
        <w:tab/>
      </w:r>
      <w:r>
        <w:rPr>
          <w:bCs/>
          <w:sz w:val="22"/>
        </w:rPr>
        <w:tab/>
        <w:t>Coordinator of Procurement Services</w:t>
      </w:r>
    </w:p>
    <w:p w:rsidR="009F467B" w:rsidRPr="00AE6ABB" w:rsidRDefault="009F467B" w:rsidP="009F467B">
      <w:pPr>
        <w:rPr>
          <w:bCs/>
          <w:sz w:val="22"/>
        </w:rPr>
      </w:pPr>
      <w:r w:rsidRPr="00AE6ABB">
        <w:rPr>
          <w:bCs/>
          <w:sz w:val="22"/>
        </w:rPr>
        <w:t xml:space="preserve">Waco, TX  76705                                                 </w:t>
      </w:r>
      <w:r>
        <w:rPr>
          <w:bCs/>
          <w:sz w:val="22"/>
        </w:rPr>
        <w:t xml:space="preserve"> </w:t>
      </w:r>
      <w:r w:rsidRPr="00AE6ABB">
        <w:rPr>
          <w:bCs/>
          <w:sz w:val="22"/>
        </w:rPr>
        <w:t>103 10</w:t>
      </w:r>
      <w:r w:rsidRPr="00AE6ABB">
        <w:rPr>
          <w:bCs/>
          <w:sz w:val="22"/>
          <w:vertAlign w:val="superscript"/>
        </w:rPr>
        <w:t>th</w:t>
      </w:r>
      <w:r w:rsidRPr="00AE6ABB">
        <w:rPr>
          <w:bCs/>
          <w:sz w:val="22"/>
        </w:rPr>
        <w:t xml:space="preserve"> St. (</w:t>
      </w:r>
      <w:r>
        <w:rPr>
          <w:bCs/>
          <w:sz w:val="22"/>
        </w:rPr>
        <w:t xml:space="preserve">on </w:t>
      </w:r>
      <w:r w:rsidRPr="00AE6ABB">
        <w:rPr>
          <w:bCs/>
          <w:sz w:val="22"/>
        </w:rPr>
        <w:t>campus address only)</w:t>
      </w:r>
    </w:p>
    <w:p w:rsidR="009F467B" w:rsidRDefault="009F467B" w:rsidP="009F467B">
      <w:pPr>
        <w:rPr>
          <w:bCs/>
          <w:sz w:val="22"/>
        </w:rPr>
      </w:pPr>
      <w:r>
        <w:rPr>
          <w:bCs/>
          <w:sz w:val="22"/>
        </w:rPr>
        <w:t>3801 Campus Dr.</w:t>
      </w:r>
      <w:r>
        <w:rPr>
          <w:bCs/>
          <w:sz w:val="22"/>
        </w:rPr>
        <w:tab/>
      </w:r>
      <w:r>
        <w:rPr>
          <w:bCs/>
          <w:sz w:val="22"/>
        </w:rPr>
        <w:tab/>
      </w:r>
      <w:r>
        <w:rPr>
          <w:bCs/>
          <w:sz w:val="22"/>
        </w:rPr>
        <w:tab/>
      </w:r>
      <w:r>
        <w:rPr>
          <w:bCs/>
          <w:sz w:val="22"/>
        </w:rPr>
        <w:tab/>
        <w:t>Waco, TX  76705</w:t>
      </w:r>
    </w:p>
    <w:p w:rsidR="009F467B" w:rsidRPr="00AE6ABB" w:rsidRDefault="009F467B" w:rsidP="009F467B">
      <w:pPr>
        <w:rPr>
          <w:bCs/>
          <w:sz w:val="22"/>
        </w:rPr>
      </w:pPr>
      <w:r w:rsidRPr="00AE6ABB">
        <w:rPr>
          <w:bCs/>
          <w:sz w:val="22"/>
        </w:rPr>
        <w:t>Waco, TX  76705</w:t>
      </w:r>
    </w:p>
    <w:p w:rsidR="009F467B" w:rsidRDefault="009F467B" w:rsidP="009F467B">
      <w:pPr>
        <w:rPr>
          <w:b/>
          <w:bCs/>
          <w:sz w:val="22"/>
        </w:rPr>
      </w:pPr>
    </w:p>
    <w:p w:rsidR="005D48EE" w:rsidRDefault="005D48EE" w:rsidP="009F467B">
      <w:pPr>
        <w:rPr>
          <w:b/>
          <w:bCs/>
          <w:sz w:val="22"/>
        </w:rPr>
      </w:pPr>
    </w:p>
    <w:p w:rsidR="005D48EE" w:rsidRDefault="005D48EE" w:rsidP="009F467B">
      <w:pPr>
        <w:rPr>
          <w:b/>
          <w:bCs/>
          <w:sz w:val="22"/>
        </w:rPr>
      </w:pPr>
    </w:p>
    <w:p w:rsidR="005D48EE" w:rsidRDefault="005D48EE" w:rsidP="009F467B">
      <w:pPr>
        <w:rPr>
          <w:b/>
          <w:bCs/>
          <w:sz w:val="22"/>
        </w:rPr>
      </w:pPr>
    </w:p>
    <w:p w:rsidR="009F467B" w:rsidRDefault="009F467B" w:rsidP="009F467B">
      <w:pPr>
        <w:rPr>
          <w:b/>
          <w:bCs/>
          <w:sz w:val="18"/>
          <w:szCs w:val="20"/>
        </w:rPr>
      </w:pPr>
      <w:r w:rsidRPr="00DA465F">
        <w:rPr>
          <w:b/>
          <w:bCs/>
          <w:sz w:val="18"/>
          <w:szCs w:val="20"/>
        </w:rPr>
        <w:t>Faxed Bids/Proposals will not be accepted.</w:t>
      </w:r>
      <w:r w:rsidR="00271E74">
        <w:rPr>
          <w:b/>
          <w:bCs/>
          <w:sz w:val="18"/>
          <w:szCs w:val="20"/>
        </w:rPr>
        <w:t xml:space="preserve"> </w:t>
      </w:r>
      <w:r w:rsidRPr="00DA465F">
        <w:rPr>
          <w:b/>
          <w:bCs/>
          <w:sz w:val="18"/>
          <w:szCs w:val="20"/>
        </w:rPr>
        <w:t>Emailed Bids/Proposals will not be accepted.</w:t>
      </w:r>
    </w:p>
    <w:p w:rsidR="00271E74" w:rsidRDefault="00271E74" w:rsidP="009F467B">
      <w:pPr>
        <w:rPr>
          <w:b/>
          <w:bCs/>
          <w:sz w:val="18"/>
          <w:szCs w:val="20"/>
        </w:rPr>
      </w:pPr>
    </w:p>
    <w:p w:rsidR="005D48EE" w:rsidRPr="00DA465F" w:rsidRDefault="005D48EE" w:rsidP="009F467B">
      <w:pPr>
        <w:rPr>
          <w:b/>
          <w:bCs/>
          <w:sz w:val="18"/>
          <w:szCs w:val="20"/>
        </w:rPr>
      </w:pPr>
    </w:p>
    <w:p w:rsidR="009F467B" w:rsidRDefault="009F467B" w:rsidP="009F467B">
      <w:pPr>
        <w:rPr>
          <w:b/>
          <w:bCs/>
          <w:sz w:val="18"/>
          <w:szCs w:val="20"/>
        </w:rPr>
      </w:pPr>
      <w:r w:rsidRPr="00DA465F">
        <w:rPr>
          <w:b/>
          <w:bCs/>
          <w:sz w:val="18"/>
          <w:szCs w:val="20"/>
        </w:rPr>
        <w:t>If “No Bidding” please check this area and return packet to the Procurement Office. ____________</w:t>
      </w:r>
    </w:p>
    <w:p w:rsidR="009F467B" w:rsidRDefault="005D48EE" w:rsidP="009F467B">
      <w:pPr>
        <w:rPr>
          <w:b/>
          <w:bCs/>
          <w:sz w:val="18"/>
          <w:szCs w:val="20"/>
        </w:rPr>
      </w:pPr>
      <w:r>
        <w:rPr>
          <w:b/>
          <w:bCs/>
          <w:sz w:val="18"/>
          <w:szCs w:val="20"/>
          <w:u w:val="single"/>
        </w:rPr>
        <w:lastRenderedPageBreak/>
        <w:t>B</w:t>
      </w:r>
      <w:r w:rsidR="009F467B" w:rsidRPr="00AE1C6A">
        <w:rPr>
          <w:b/>
          <w:bCs/>
          <w:sz w:val="18"/>
          <w:szCs w:val="20"/>
          <w:u w:val="single"/>
        </w:rPr>
        <w:t>id Proposal Instructions</w:t>
      </w:r>
      <w:r w:rsidR="009F467B">
        <w:rPr>
          <w:b/>
          <w:bCs/>
          <w:sz w:val="18"/>
          <w:szCs w:val="20"/>
        </w:rPr>
        <w:t>:</w:t>
      </w:r>
    </w:p>
    <w:p w:rsidR="009F467B" w:rsidRPr="00DA465F" w:rsidRDefault="009F467B" w:rsidP="009F467B">
      <w:pPr>
        <w:rPr>
          <w:b/>
          <w:bCs/>
          <w:sz w:val="18"/>
          <w:szCs w:val="20"/>
        </w:rPr>
      </w:pPr>
    </w:p>
    <w:p w:rsidR="009F467B" w:rsidRDefault="009F467B" w:rsidP="009F467B">
      <w:pPr>
        <w:rPr>
          <w:b/>
          <w:bCs/>
          <w:sz w:val="18"/>
          <w:szCs w:val="20"/>
        </w:rPr>
      </w:pPr>
      <w:r>
        <w:rPr>
          <w:b/>
          <w:bCs/>
          <w:sz w:val="18"/>
          <w:szCs w:val="20"/>
        </w:rPr>
        <w:t>One (1) Original Signed Proposal and One (1) Digital Copy (CD) copy must be submitted.</w:t>
      </w:r>
    </w:p>
    <w:p w:rsidR="00271E74" w:rsidRDefault="00271E74">
      <w:pPr>
        <w:spacing w:after="200" w:line="276" w:lineRule="auto"/>
        <w:rPr>
          <w:b/>
          <w:bCs/>
          <w:sz w:val="18"/>
          <w:szCs w:val="20"/>
        </w:rPr>
      </w:pPr>
    </w:p>
    <w:p w:rsidR="00271E74" w:rsidRDefault="00271E74" w:rsidP="009F467B">
      <w:pPr>
        <w:rPr>
          <w:b/>
          <w:bCs/>
          <w:sz w:val="18"/>
          <w:szCs w:val="20"/>
        </w:rPr>
      </w:pPr>
    </w:p>
    <w:p w:rsidR="009F467B" w:rsidRPr="00DA465F" w:rsidRDefault="009F467B" w:rsidP="009F467B">
      <w:pPr>
        <w:rPr>
          <w:b/>
          <w:bCs/>
          <w:sz w:val="18"/>
          <w:szCs w:val="20"/>
        </w:rPr>
      </w:pPr>
      <w:r w:rsidRPr="00DA465F">
        <w:rPr>
          <w:b/>
          <w:bCs/>
          <w:sz w:val="18"/>
          <w:szCs w:val="20"/>
        </w:rPr>
        <w:t>Bids/Proposals must be received in a sealed envelope with the Bid#, Bid Title, and Opening Date appearing on the outside of the envelope and delivered to the Procurement Office before the date and time shown above.  Bids will be date/time stamped upon arrival.  The date/time stamp used will be the official clock for bid/proposal opening.</w:t>
      </w:r>
      <w:r>
        <w:rPr>
          <w:b/>
          <w:bCs/>
          <w:sz w:val="18"/>
          <w:szCs w:val="20"/>
        </w:rPr>
        <w:t xml:space="preserve">  Bids/Proposals become the property of TSTC and will not be returned.  TSTC will not provide proof of receipt of any bid/proposal submitted.</w:t>
      </w:r>
    </w:p>
    <w:p w:rsidR="009F467B" w:rsidRPr="00DA465F" w:rsidRDefault="009F467B" w:rsidP="009F467B">
      <w:pPr>
        <w:rPr>
          <w:b/>
          <w:bCs/>
          <w:sz w:val="18"/>
          <w:szCs w:val="20"/>
        </w:rPr>
      </w:pPr>
    </w:p>
    <w:p w:rsidR="009F467B" w:rsidRDefault="009F467B" w:rsidP="009F467B">
      <w:pPr>
        <w:rPr>
          <w:b/>
          <w:bCs/>
          <w:sz w:val="18"/>
          <w:szCs w:val="20"/>
        </w:rPr>
      </w:pPr>
      <w:r w:rsidRPr="00DA465F">
        <w:rPr>
          <w:b/>
          <w:bCs/>
          <w:sz w:val="18"/>
          <w:szCs w:val="20"/>
        </w:rPr>
        <w:t>Late bids/proposals will not be accepted or considered for review.</w:t>
      </w:r>
    </w:p>
    <w:p w:rsidR="00271E74" w:rsidRPr="00DA465F" w:rsidRDefault="00271E74" w:rsidP="009F467B">
      <w:pPr>
        <w:rPr>
          <w:b/>
          <w:bCs/>
          <w:sz w:val="18"/>
          <w:szCs w:val="20"/>
        </w:rPr>
      </w:pPr>
    </w:p>
    <w:p w:rsidR="009F467B" w:rsidRDefault="009F467B" w:rsidP="009F467B">
      <w:pPr>
        <w:rPr>
          <w:b/>
          <w:bCs/>
          <w:sz w:val="18"/>
          <w:szCs w:val="20"/>
        </w:rPr>
      </w:pPr>
      <w:r w:rsidRPr="00DA465F">
        <w:rPr>
          <w:b/>
          <w:bCs/>
          <w:sz w:val="18"/>
          <w:szCs w:val="20"/>
        </w:rPr>
        <w:t>Please sign your bid/proposal.  Failure to do so will automatically disqualify your submission.</w:t>
      </w:r>
    </w:p>
    <w:p w:rsidR="009F467B" w:rsidRDefault="009F467B" w:rsidP="009F467B">
      <w:pPr>
        <w:rPr>
          <w:b/>
          <w:bCs/>
          <w:sz w:val="18"/>
          <w:szCs w:val="20"/>
        </w:rPr>
      </w:pPr>
    </w:p>
    <w:p w:rsidR="009F467B" w:rsidRDefault="009F467B" w:rsidP="009F467B">
      <w:pPr>
        <w:rPr>
          <w:b/>
          <w:bCs/>
          <w:sz w:val="18"/>
          <w:szCs w:val="20"/>
        </w:rPr>
      </w:pPr>
    </w:p>
    <w:p w:rsidR="009F467B" w:rsidRPr="00DA465F" w:rsidRDefault="009F467B" w:rsidP="009F467B">
      <w:pPr>
        <w:rPr>
          <w:b/>
          <w:bCs/>
          <w:sz w:val="18"/>
          <w:szCs w:val="20"/>
        </w:rPr>
      </w:pPr>
      <w:r w:rsidRPr="00AE1C6A">
        <w:rPr>
          <w:b/>
          <w:bCs/>
          <w:sz w:val="18"/>
          <w:szCs w:val="20"/>
          <w:u w:val="single"/>
        </w:rPr>
        <w:t>Award</w:t>
      </w:r>
      <w:r>
        <w:rPr>
          <w:b/>
          <w:bCs/>
          <w:sz w:val="18"/>
          <w:szCs w:val="20"/>
        </w:rPr>
        <w:t>:</w:t>
      </w:r>
    </w:p>
    <w:p w:rsidR="009F467B" w:rsidRDefault="009F467B" w:rsidP="009F467B">
      <w:pPr>
        <w:rPr>
          <w:b/>
          <w:bCs/>
          <w:sz w:val="18"/>
          <w:szCs w:val="20"/>
        </w:rPr>
      </w:pPr>
      <w:r w:rsidRPr="00DA465F">
        <w:rPr>
          <w:b/>
          <w:bCs/>
          <w:sz w:val="18"/>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r>
        <w:rPr>
          <w:b/>
          <w:bCs/>
          <w:sz w:val="18"/>
          <w:szCs w:val="20"/>
        </w:rPr>
        <w:t xml:space="preserve">  TSTC Terms and Conditions will apply to any purchase order or contract resulting in an award to vendor.</w:t>
      </w:r>
    </w:p>
    <w:p w:rsidR="009F467B" w:rsidRDefault="009F467B" w:rsidP="009F467B">
      <w:pPr>
        <w:rPr>
          <w:b/>
          <w:bCs/>
          <w:sz w:val="18"/>
          <w:szCs w:val="20"/>
        </w:rPr>
      </w:pPr>
    </w:p>
    <w:p w:rsidR="009F467B" w:rsidRDefault="009F467B" w:rsidP="009F467B">
      <w:pPr>
        <w:rPr>
          <w:b/>
          <w:bCs/>
          <w:sz w:val="18"/>
          <w:szCs w:val="20"/>
        </w:rPr>
      </w:pPr>
      <w:r w:rsidRPr="00AE1C6A">
        <w:rPr>
          <w:b/>
          <w:bCs/>
          <w:sz w:val="18"/>
          <w:szCs w:val="20"/>
          <w:u w:val="single"/>
        </w:rPr>
        <w:t>Bid Tab Requests</w:t>
      </w:r>
      <w:r>
        <w:rPr>
          <w:b/>
          <w:bCs/>
          <w:sz w:val="18"/>
          <w:szCs w:val="20"/>
        </w:rPr>
        <w:t>:</w:t>
      </w:r>
    </w:p>
    <w:p w:rsidR="009F467B" w:rsidRPr="00DA465F" w:rsidRDefault="009F467B" w:rsidP="009F467B">
      <w:pPr>
        <w:rPr>
          <w:b/>
          <w:bCs/>
          <w:sz w:val="18"/>
          <w:szCs w:val="20"/>
        </w:rPr>
      </w:pPr>
      <w:r>
        <w:rPr>
          <w:b/>
          <w:bCs/>
          <w:sz w:val="18"/>
          <w:szCs w:val="20"/>
        </w:rPr>
        <w:t xml:space="preserve"> </w:t>
      </w:r>
    </w:p>
    <w:p w:rsidR="009F467B" w:rsidRPr="00DA465F" w:rsidRDefault="009F467B" w:rsidP="009F467B">
      <w:pPr>
        <w:pBdr>
          <w:bottom w:val="dotted" w:sz="24" w:space="0" w:color="auto"/>
        </w:pBdr>
        <w:rPr>
          <w:b/>
          <w:bCs/>
          <w:sz w:val="18"/>
          <w:szCs w:val="20"/>
        </w:rPr>
      </w:pPr>
      <w:r w:rsidRPr="00DA465F">
        <w:rPr>
          <w:b/>
          <w:bCs/>
          <w:sz w:val="18"/>
          <w:szCs w:val="20"/>
        </w:rPr>
        <w:t xml:space="preserve">Open records requests, after award is made, may be requested by contacting Jerry </w:t>
      </w:r>
      <w:proofErr w:type="spellStart"/>
      <w:r w:rsidRPr="00DA465F">
        <w:rPr>
          <w:b/>
          <w:bCs/>
          <w:sz w:val="18"/>
          <w:szCs w:val="20"/>
        </w:rPr>
        <w:t>Sorrells</w:t>
      </w:r>
      <w:proofErr w:type="spellEnd"/>
      <w:r w:rsidRPr="00DA465F">
        <w:rPr>
          <w:b/>
          <w:bCs/>
          <w:sz w:val="18"/>
          <w:szCs w:val="20"/>
        </w:rPr>
        <w:t xml:space="preserve"> via email at: </w:t>
      </w:r>
      <w:hyperlink r:id="rId6" w:history="1">
        <w:r w:rsidRPr="00DA465F">
          <w:rPr>
            <w:rStyle w:val="Hyperlink"/>
            <w:b/>
            <w:bCs/>
            <w:sz w:val="18"/>
            <w:szCs w:val="20"/>
          </w:rPr>
          <w:t>jerry.sorrells@systems.tstc.edu</w:t>
        </w:r>
      </w:hyperlink>
    </w:p>
    <w:p w:rsidR="009F467B" w:rsidRDefault="009F467B" w:rsidP="009F467B">
      <w:pPr>
        <w:pBdr>
          <w:bottom w:val="dotted" w:sz="24" w:space="0" w:color="auto"/>
        </w:pBdr>
        <w:rPr>
          <w:b/>
          <w:bCs/>
          <w:sz w:val="18"/>
          <w:szCs w:val="20"/>
        </w:rPr>
      </w:pPr>
    </w:p>
    <w:p w:rsidR="009F467B" w:rsidRDefault="00147EDD" w:rsidP="009F467B">
      <w:pPr>
        <w:pBdr>
          <w:bottom w:val="dotted" w:sz="24" w:space="0" w:color="auto"/>
        </w:pBdr>
        <w:rPr>
          <w:b/>
          <w:bCs/>
          <w:sz w:val="18"/>
          <w:szCs w:val="20"/>
        </w:rPr>
      </w:pPr>
      <w:r>
        <w:rPr>
          <w:b/>
          <w:bCs/>
          <w:sz w:val="18"/>
          <w:szCs w:val="20"/>
        </w:rPr>
        <w:t xml:space="preserve">Project Manager: </w:t>
      </w:r>
      <w:r w:rsidR="00483EE3">
        <w:rPr>
          <w:b/>
          <w:bCs/>
          <w:sz w:val="18"/>
          <w:szCs w:val="20"/>
        </w:rPr>
        <w:t xml:space="preserve">Rick </w:t>
      </w:r>
      <w:proofErr w:type="gramStart"/>
      <w:r w:rsidR="00483EE3">
        <w:rPr>
          <w:b/>
          <w:bCs/>
          <w:sz w:val="18"/>
          <w:szCs w:val="20"/>
        </w:rPr>
        <w:t>Morrison  office</w:t>
      </w:r>
      <w:proofErr w:type="gramEnd"/>
      <w:r w:rsidR="00483EE3">
        <w:rPr>
          <w:b/>
          <w:bCs/>
          <w:sz w:val="18"/>
          <w:szCs w:val="20"/>
        </w:rPr>
        <w:t># (254) 7996561 or email rickey.morrison@tstc.edu</w:t>
      </w:r>
      <w:r>
        <w:rPr>
          <w:b/>
          <w:bCs/>
          <w:sz w:val="18"/>
          <w:szCs w:val="20"/>
        </w:rPr>
        <w:t xml:space="preserve"> </w:t>
      </w:r>
    </w:p>
    <w:p w:rsidR="009F467B" w:rsidRDefault="009F467B" w:rsidP="009F467B">
      <w:pPr>
        <w:pBdr>
          <w:bottom w:val="dotted" w:sz="24" w:space="0" w:color="auto"/>
        </w:pBdr>
        <w:rPr>
          <w:b/>
          <w:bCs/>
          <w:sz w:val="18"/>
          <w:szCs w:val="20"/>
        </w:rPr>
      </w:pPr>
    </w:p>
    <w:p w:rsidR="00271E74" w:rsidRDefault="00271E74">
      <w:pPr>
        <w:spacing w:after="200" w:line="276" w:lineRule="auto"/>
        <w:rPr>
          <w:b/>
          <w:bCs/>
          <w:sz w:val="18"/>
          <w:szCs w:val="20"/>
        </w:rPr>
      </w:pPr>
      <w:r>
        <w:rPr>
          <w:b/>
          <w:bCs/>
          <w:sz w:val="18"/>
          <w:szCs w:val="20"/>
        </w:rPr>
        <w:br w:type="page"/>
      </w:r>
    </w:p>
    <w:p w:rsidR="009F467B" w:rsidRDefault="009F467B" w:rsidP="009F467B">
      <w:pPr>
        <w:pBdr>
          <w:bottom w:val="dotted" w:sz="24" w:space="1" w:color="auto"/>
        </w:pBdr>
        <w:rPr>
          <w:b/>
          <w:bCs/>
          <w:sz w:val="22"/>
          <w:szCs w:val="22"/>
        </w:rPr>
      </w:pPr>
      <w:r w:rsidRPr="00936E3B">
        <w:rPr>
          <w:b/>
          <w:bCs/>
          <w:sz w:val="18"/>
          <w:szCs w:val="18"/>
          <w:u w:val="single"/>
        </w:rPr>
        <w:lastRenderedPageBreak/>
        <w:t>General Information</w:t>
      </w:r>
      <w:r>
        <w:rPr>
          <w:b/>
          <w:bCs/>
          <w:sz w:val="22"/>
          <w:szCs w:val="22"/>
        </w:rPr>
        <w:t>:</w:t>
      </w:r>
    </w:p>
    <w:p w:rsidR="009F467B" w:rsidRDefault="009F467B" w:rsidP="009F467B">
      <w:pPr>
        <w:pBdr>
          <w:bottom w:val="dotted" w:sz="24" w:space="1" w:color="auto"/>
        </w:pBdr>
        <w:rPr>
          <w:b/>
          <w:bCs/>
          <w:sz w:val="22"/>
          <w:szCs w:val="22"/>
        </w:rPr>
      </w:pPr>
    </w:p>
    <w:p w:rsidR="009F467B" w:rsidRPr="00936E3B" w:rsidRDefault="009F467B" w:rsidP="009F467B">
      <w:pPr>
        <w:pBdr>
          <w:bottom w:val="dotted" w:sz="24" w:space="1" w:color="auto"/>
        </w:pBdr>
        <w:rPr>
          <w:bCs/>
          <w:sz w:val="18"/>
          <w:szCs w:val="18"/>
        </w:rPr>
      </w:pPr>
      <w:r w:rsidRPr="00936E3B">
        <w:rPr>
          <w:bCs/>
          <w:sz w:val="18"/>
          <w:szCs w:val="18"/>
        </w:rPr>
        <w:t>Texas State Technical College is a state supported Technical College System that services students throughout the state or Texas.  The college system includes 4 campuses:  TSTC Harlingen, TSTC Waco, TSTC Marshall and TSTC West Texas.</w:t>
      </w:r>
    </w:p>
    <w:p w:rsidR="009F467B" w:rsidRPr="00936E3B" w:rsidRDefault="009F467B" w:rsidP="009F467B">
      <w:pPr>
        <w:pBdr>
          <w:bottom w:val="dotted" w:sz="24" w:space="1" w:color="auto"/>
        </w:pBdr>
        <w:rPr>
          <w:bCs/>
          <w:sz w:val="18"/>
          <w:szCs w:val="18"/>
        </w:rPr>
      </w:pPr>
    </w:p>
    <w:p w:rsidR="009F467B" w:rsidRPr="00936E3B" w:rsidRDefault="009F467B" w:rsidP="009F467B">
      <w:pPr>
        <w:pBdr>
          <w:bottom w:val="dotted" w:sz="24" w:space="1" w:color="auto"/>
        </w:pBdr>
        <w:rPr>
          <w:bCs/>
          <w:sz w:val="18"/>
          <w:szCs w:val="18"/>
        </w:rPr>
      </w:pPr>
      <w:r w:rsidRPr="00936E3B">
        <w:rPr>
          <w:bCs/>
          <w:sz w:val="18"/>
          <w:szCs w:val="18"/>
        </w:rPr>
        <w:t xml:space="preserve">TSTC endeavors to promote full and equal opportunity for businesses to supply TSTC with goods and /or services that are necessary to support TSTC’s educational mission.  TSTC commits to select proposers using the Best Value criteria to include but not limited to:  needs, resources, HUB goals and guidelines established by the Texas Legislature </w:t>
      </w:r>
      <w:proofErr w:type="gramStart"/>
      <w:r w:rsidRPr="00936E3B">
        <w:rPr>
          <w:bCs/>
          <w:sz w:val="18"/>
          <w:szCs w:val="18"/>
        </w:rPr>
        <w:t>and  Texas</w:t>
      </w:r>
      <w:proofErr w:type="gramEnd"/>
      <w:r w:rsidRPr="00936E3B">
        <w:rPr>
          <w:bCs/>
          <w:sz w:val="18"/>
          <w:szCs w:val="18"/>
        </w:rPr>
        <w:t xml:space="preserve"> Procurement and Support Services (TPASS), and policies and procedures for contracting with Historically Underutilized Businesses. (HUB)</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sidRPr="00271E74">
        <w:rPr>
          <w:b/>
          <w:bCs/>
          <w:sz w:val="18"/>
          <w:szCs w:val="18"/>
          <w:u w:val="single"/>
        </w:rPr>
        <w:t>RFP Requirements</w:t>
      </w:r>
      <w:r>
        <w:rPr>
          <w:b/>
          <w:bCs/>
          <w:sz w:val="18"/>
          <w:szCs w:val="18"/>
        </w:rPr>
        <w:t>:</w:t>
      </w:r>
    </w:p>
    <w:p w:rsidR="009F467B" w:rsidRDefault="009F467B" w:rsidP="009F467B">
      <w:pPr>
        <w:pBdr>
          <w:bottom w:val="dotted" w:sz="24" w:space="1" w:color="auto"/>
        </w:pBdr>
        <w:rPr>
          <w:b/>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Right to Modify, Rescind, or Revoke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TSTC reserves the </w:t>
      </w:r>
      <w:proofErr w:type="gramStart"/>
      <w:r>
        <w:rPr>
          <w:bCs/>
          <w:sz w:val="18"/>
          <w:szCs w:val="18"/>
        </w:rPr>
        <w:t>right to modify,</w:t>
      </w:r>
      <w:r w:rsidR="00271E74">
        <w:rPr>
          <w:bCs/>
          <w:sz w:val="18"/>
          <w:szCs w:val="18"/>
        </w:rPr>
        <w:t xml:space="preserve"> </w:t>
      </w:r>
      <w:r>
        <w:rPr>
          <w:bCs/>
          <w:sz w:val="18"/>
          <w:szCs w:val="18"/>
        </w:rPr>
        <w:t>rescind</w:t>
      </w:r>
      <w:proofErr w:type="gramEnd"/>
      <w:r>
        <w:rPr>
          <w:bCs/>
          <w:sz w:val="18"/>
          <w:szCs w:val="18"/>
        </w:rPr>
        <w:t>,</w:t>
      </w:r>
      <w:r w:rsidR="00271E74">
        <w:rPr>
          <w:bCs/>
          <w:sz w:val="18"/>
          <w:szCs w:val="18"/>
        </w:rPr>
        <w:t xml:space="preserve"> </w:t>
      </w:r>
      <w:r>
        <w:rPr>
          <w:bCs/>
          <w:sz w:val="18"/>
          <w:szCs w:val="18"/>
        </w:rPr>
        <w:t>or revoke this RFP, in whole or in part, at any time prior to the date on which the authorized representative of TSTC executes a Contract with the Selected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Compliance with RFP Requirements</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By submission of a Proposal, a Proposer agrees to be bound by the requirements set forth in the RFP.  TSTC, at its sole discretion, may disqualify a Proposal from consideration, if TSTC determines a Proposal is non-responsive and/or non-compliant, in whole or in part, with the requirements set forth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Binding Effect of Proposal</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Unless otherwise agreed in writing, signed by an authorized agent of TSTC, each Proposer agrees to and shall be bound by the information and documentation provided with the Proposal, including prices bid for services.</w:t>
      </w:r>
    </w:p>
    <w:p w:rsidR="009F467B" w:rsidRDefault="009F467B" w:rsidP="009F467B">
      <w:pPr>
        <w:pBdr>
          <w:bottom w:val="dotted" w:sz="24" w:space="1" w:color="auto"/>
        </w:pBdr>
        <w:rPr>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Signature Certification of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The Proposal must be signed and dated by an authorized representative of the Proposer who is authorized to bind the Proposer to the terms and conditions contained in the RFP and to compliance with the information submitted in the Proposal.  Each Proposer submitting a Proposal certifies </w:t>
      </w:r>
      <w:proofErr w:type="gramStart"/>
      <w:r>
        <w:rPr>
          <w:bCs/>
          <w:sz w:val="18"/>
          <w:szCs w:val="18"/>
        </w:rPr>
        <w:t>to both (a) completeness,</w:t>
      </w:r>
      <w:proofErr w:type="gramEnd"/>
      <w:r>
        <w:rPr>
          <w:bCs/>
          <w:sz w:val="18"/>
          <w:szCs w:val="18"/>
        </w:rPr>
        <w:t xml:space="preserve"> veracity, and accuracy of the information provided in the Proposal and (b) the authority of the individual whose signature appears on the Proposal to bind the Proposer to the terms and conditions set forth in the RFP.  Proposals submitted without the required signature shall be disqualified.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Risk of Loss, Damage, Delay</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Proposer 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Procurement Office at TSTC, as designated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Ownership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All proposals become the physical property of TSTC upon receipt.</w:t>
      </w:r>
    </w:p>
    <w:p w:rsidR="009F467B" w:rsidRDefault="009F467B" w:rsidP="009F467B">
      <w:pPr>
        <w:pBdr>
          <w:bottom w:val="dotted" w:sz="24" w:space="1" w:color="auto"/>
        </w:pBdr>
        <w:rPr>
          <w:bCs/>
          <w:sz w:val="18"/>
          <w:szCs w:val="18"/>
        </w:rPr>
      </w:pPr>
    </w:p>
    <w:p w:rsidR="009F467B" w:rsidRPr="00800FEE"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Use, Disclosure of Information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 acknowledges that TSTC is an agency of the State of Texas, and is therefore required to comply with the Texas Public Information Act. </w:t>
      </w:r>
      <w:proofErr w:type="gramStart"/>
      <w:r>
        <w:rPr>
          <w:bCs/>
          <w:sz w:val="18"/>
          <w:szCs w:val="18"/>
        </w:rPr>
        <w:t xml:space="preserve">Tex. </w:t>
      </w:r>
      <w:proofErr w:type="spellStart"/>
      <w:r>
        <w:rPr>
          <w:bCs/>
          <w:sz w:val="18"/>
          <w:szCs w:val="18"/>
        </w:rPr>
        <w:t>Gov’t</w:t>
      </w:r>
      <w:proofErr w:type="spellEnd"/>
      <w:r>
        <w:rPr>
          <w:bCs/>
          <w:sz w:val="18"/>
          <w:szCs w:val="18"/>
        </w:rPr>
        <w:t xml:space="preserve"> Code Ch 552.</w:t>
      </w:r>
      <w:proofErr w:type="gramEnd"/>
      <w:r>
        <w:rPr>
          <w:bCs/>
          <w:sz w:val="18"/>
          <w:szCs w:val="18"/>
        </w:rPr>
        <w:t xml:space="preserve">  If a Proposal includes proprietary data, trade secrets, or information the Proposer wishes to except from public disclosure, the Proposer must specifically label such data, secrets, or information as follows:  “</w:t>
      </w:r>
      <w:r>
        <w:rPr>
          <w:b/>
          <w:bCs/>
          <w:sz w:val="18"/>
          <w:szCs w:val="18"/>
        </w:rPr>
        <w:t xml:space="preserve">PRIVILEGED AND CONFIDENTIAL—PROPRIETARY INFORMATION.”  </w:t>
      </w:r>
      <w:r>
        <w:rPr>
          <w:bCs/>
          <w:sz w:val="18"/>
          <w:szCs w:val="18"/>
        </w:rPr>
        <w:t>To the extent permitted by law, information labeled by the Proposer as proprietary will be u</w:t>
      </w:r>
      <w:r w:rsidR="00C73BFF">
        <w:rPr>
          <w:bCs/>
          <w:sz w:val="18"/>
          <w:szCs w:val="18"/>
        </w:rPr>
        <w:t>s</w:t>
      </w:r>
      <w:r>
        <w:rPr>
          <w:bCs/>
          <w:sz w:val="18"/>
          <w:szCs w:val="18"/>
        </w:rPr>
        <w:t>ed by TSTC only for purposes related to or arising out of the (a) evaluation or Proposals, (b) selection of a Proposer pursuant to the RFP process, and (c) negotiation and execution of a Contract, if any, with the Proposer selected.</w:t>
      </w:r>
    </w:p>
    <w:p w:rsidR="0034698F" w:rsidRDefault="0034698F">
      <w:pPr>
        <w:spacing w:after="200" w:line="276" w:lineRule="auto"/>
        <w:rPr>
          <w:bCs/>
          <w:sz w:val="18"/>
          <w:szCs w:val="18"/>
        </w:rPr>
      </w:pPr>
      <w:r>
        <w:rPr>
          <w:bCs/>
          <w:sz w:val="18"/>
          <w:szCs w:val="18"/>
        </w:rPr>
        <w:br w:type="page"/>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Costs of Participation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specifically disclaim responsibility, and /or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Compliance with Applicable Laws, Regulations, Ordinances, Board of Regents Policies, University Policies and Procedures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By submitting a Proposal, the Proposer agrees to and shall comply with all applicable local, state and federal laws and regulations, as well as with all applicable policies and procedures of the Texas State Technical College System.  </w:t>
      </w:r>
    </w:p>
    <w:p w:rsidR="00483EE3" w:rsidRDefault="00483EE3" w:rsidP="009F467B">
      <w:pPr>
        <w:pBdr>
          <w:bottom w:val="dotted" w:sz="24" w:space="1" w:color="auto"/>
        </w:pBdr>
        <w:rPr>
          <w:bCs/>
          <w:sz w:val="18"/>
          <w:szCs w:val="18"/>
        </w:rPr>
      </w:pPr>
    </w:p>
    <w:p w:rsidR="009F467B" w:rsidRPr="001C798F" w:rsidRDefault="009F467B" w:rsidP="009F467B">
      <w:pPr>
        <w:pBdr>
          <w:bottom w:val="dotted" w:sz="24" w:space="1" w:color="auto"/>
        </w:pBdr>
        <w:rPr>
          <w:b/>
          <w:bCs/>
          <w:sz w:val="18"/>
          <w:szCs w:val="18"/>
          <w:u w:val="single"/>
        </w:rPr>
      </w:pPr>
      <w:r w:rsidRPr="001C798F">
        <w:rPr>
          <w:b/>
          <w:bCs/>
          <w:sz w:val="18"/>
          <w:szCs w:val="18"/>
          <w:u w:val="single"/>
        </w:rPr>
        <w:t>Rescission of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A Proposal can be withdrawn from consideration at any time prior to expiration of the Deadline for Proposals, as stated in this RFP, pursuant to a written request sent to Sharon </w:t>
      </w:r>
      <w:proofErr w:type="spellStart"/>
      <w:r>
        <w:rPr>
          <w:bCs/>
          <w:sz w:val="18"/>
          <w:szCs w:val="18"/>
        </w:rPr>
        <w:t>Ferrill</w:t>
      </w:r>
      <w:proofErr w:type="spellEnd"/>
      <w:r>
        <w:rPr>
          <w:bCs/>
          <w:sz w:val="18"/>
          <w:szCs w:val="18"/>
        </w:rPr>
        <w:t xml:space="preserve"> via email at </w:t>
      </w:r>
      <w:hyperlink r:id="rId7"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Electronic Copy</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 Proposer may request an electronic copy of the RFP by contacting via email </w:t>
      </w:r>
      <w:hyperlink r:id="rId8"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r>
        <w:rPr>
          <w:bCs/>
          <w:sz w:val="18"/>
          <w:szCs w:val="18"/>
        </w:rPr>
        <w:t>Paper copies will not be mailed.</w:t>
      </w:r>
      <w:r w:rsidR="00271E74">
        <w:rPr>
          <w:bCs/>
          <w:sz w:val="18"/>
          <w:szCs w:val="18"/>
        </w:rPr>
        <w:t xml:space="preserve">  Any addenda posted to the website </w:t>
      </w:r>
      <w:r w:rsidR="00D13DE9">
        <w:rPr>
          <w:bCs/>
          <w:sz w:val="18"/>
          <w:szCs w:val="18"/>
        </w:rPr>
        <w:t>after posting date</w:t>
      </w:r>
      <w:r w:rsidR="00271E74">
        <w:rPr>
          <w:bCs/>
          <w:sz w:val="18"/>
          <w:szCs w:val="18"/>
        </w:rPr>
        <w:t xml:space="preserve"> is the sole responsibility of the potential bidder/proposer to obtain, sign, and submit with bid/proposal package</w:t>
      </w:r>
      <w:r w:rsidR="00D13DE9">
        <w:rPr>
          <w:bCs/>
          <w:sz w:val="18"/>
          <w:szCs w:val="18"/>
        </w:rPr>
        <w:t xml:space="preserve"> to be considered</w:t>
      </w:r>
      <w:r w:rsidR="00271E74">
        <w:rPr>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TSTC reserves the right to request clarification of any information contained in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 by Proposer</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All questions and clarifications of the proposals should be directed to </w:t>
      </w:r>
      <w:hyperlink r:id="rId9" w:history="1">
        <w:r w:rsidRPr="00A079AF">
          <w:rPr>
            <w:rStyle w:val="Hyperlink"/>
            <w:bCs/>
            <w:sz w:val="18"/>
            <w:szCs w:val="18"/>
          </w:rPr>
          <w:t>sharon.ferrill@tstc.edu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 xml:space="preserve">Pre-Proposal </w:t>
      </w:r>
      <w:r w:rsidRPr="001B4EC9">
        <w:rPr>
          <w:b/>
          <w:bCs/>
          <w:sz w:val="18"/>
          <w:szCs w:val="18"/>
        </w:rPr>
        <w:t>Conference</w:t>
      </w:r>
      <w:r w:rsidR="001B4EC9">
        <w:rPr>
          <w:b/>
          <w:bCs/>
          <w:sz w:val="18"/>
          <w:szCs w:val="18"/>
        </w:rPr>
        <w:t xml:space="preserve">     </w:t>
      </w:r>
      <w:r w:rsidRPr="001B4EC9">
        <w:rPr>
          <w:b/>
          <w:bCs/>
          <w:sz w:val="18"/>
          <w:szCs w:val="18"/>
        </w:rPr>
        <w:t>N</w:t>
      </w:r>
      <w:r w:rsidRPr="00D13DE9">
        <w:rPr>
          <w:b/>
          <w:bCs/>
          <w:sz w:val="18"/>
          <w:szCs w:val="18"/>
        </w:rPr>
        <w:t>/A</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
          <w:bCs/>
          <w:sz w:val="18"/>
          <w:szCs w:val="18"/>
          <w:u w:val="single"/>
        </w:rPr>
      </w:pPr>
      <w:r>
        <w:rPr>
          <w:b/>
          <w:bCs/>
          <w:sz w:val="18"/>
          <w:szCs w:val="18"/>
          <w:u w:val="single"/>
        </w:rPr>
        <w:t>Evaluation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Proposers must submit as indicated the completed proposal form </w:t>
      </w:r>
      <w:r w:rsidR="001B4EC9">
        <w:rPr>
          <w:bCs/>
          <w:sz w:val="18"/>
          <w:szCs w:val="18"/>
        </w:rPr>
        <w:t>a</w:t>
      </w:r>
      <w:r w:rsidR="00D13DE9">
        <w:rPr>
          <w:bCs/>
          <w:sz w:val="18"/>
          <w:szCs w:val="18"/>
        </w:rPr>
        <w:t>long wi</w:t>
      </w:r>
      <w:r>
        <w:rPr>
          <w:bCs/>
          <w:sz w:val="18"/>
          <w:szCs w:val="18"/>
        </w:rPr>
        <w:t>th all addendums (if any)</w:t>
      </w:r>
      <w:r w:rsidR="001B4EC9">
        <w:rPr>
          <w:bCs/>
          <w:sz w:val="18"/>
          <w:szCs w:val="18"/>
        </w:rPr>
        <w:t xml:space="preserve">, </w:t>
      </w:r>
      <w:r>
        <w:rPr>
          <w:bCs/>
          <w:sz w:val="18"/>
          <w:szCs w:val="18"/>
        </w:rPr>
        <w:t>acknowledgments, and references as requested to be considered.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Proposal Opening</w:t>
      </w:r>
    </w:p>
    <w:p w:rsidR="009F467B" w:rsidRDefault="009F467B" w:rsidP="009F467B">
      <w:pPr>
        <w:pBdr>
          <w:bottom w:val="dotted" w:sz="24" w:space="1" w:color="auto"/>
        </w:pBdr>
        <w:rPr>
          <w:b/>
          <w:bCs/>
          <w:sz w:val="18"/>
          <w:szCs w:val="18"/>
          <w:u w:val="single"/>
        </w:rPr>
      </w:pPr>
    </w:p>
    <w:p w:rsidR="00177A3A" w:rsidRDefault="009F467B" w:rsidP="009F467B">
      <w:pPr>
        <w:pBdr>
          <w:bottom w:val="dotted" w:sz="24" w:space="1" w:color="auto"/>
        </w:pBdr>
        <w:rPr>
          <w:bCs/>
          <w:sz w:val="18"/>
          <w:szCs w:val="18"/>
        </w:rPr>
      </w:pPr>
      <w:r>
        <w:rPr>
          <w:bCs/>
          <w:sz w:val="18"/>
          <w:szCs w:val="18"/>
        </w:rPr>
        <w:t>Proposals will be opened after the deadline set.  Opening will be held at Texas State Technical College Waco.  The Proposal opening is open to the public.  Opening for this Proposal will be held at TSTC Waco Campus 3801 Campus Dr. Waco, TX and will be located in Patterson Hall 2</w:t>
      </w:r>
      <w:r w:rsidRPr="00F07312">
        <w:rPr>
          <w:bCs/>
          <w:sz w:val="18"/>
          <w:szCs w:val="18"/>
          <w:vertAlign w:val="superscript"/>
        </w:rPr>
        <w:t>nd</w:t>
      </w:r>
      <w:r>
        <w:rPr>
          <w:bCs/>
          <w:sz w:val="18"/>
          <w:szCs w:val="18"/>
        </w:rPr>
        <w:t xml:space="preserve"> Floor Conference Room</w:t>
      </w:r>
      <w:r w:rsidR="001B4EC9">
        <w:rPr>
          <w:bCs/>
          <w:sz w:val="18"/>
          <w:szCs w:val="18"/>
        </w:rPr>
        <w:t xml:space="preserve"> or in the office of the Coordinator of Procurement Services</w:t>
      </w:r>
      <w:r>
        <w:rPr>
          <w:bCs/>
          <w:sz w:val="18"/>
          <w:szCs w:val="18"/>
        </w:rPr>
        <w:t>.</w:t>
      </w:r>
      <w:r w:rsidR="001B4EC9">
        <w:rPr>
          <w:bCs/>
          <w:sz w:val="18"/>
          <w:szCs w:val="18"/>
        </w:rPr>
        <w:t xml:space="preserve"> The on campus address for </w:t>
      </w:r>
      <w:r>
        <w:rPr>
          <w:bCs/>
          <w:sz w:val="18"/>
          <w:szCs w:val="18"/>
        </w:rPr>
        <w:t>Patterson Hall is 103 10</w:t>
      </w:r>
      <w:r w:rsidRPr="00F07312">
        <w:rPr>
          <w:bCs/>
          <w:sz w:val="18"/>
          <w:szCs w:val="18"/>
          <w:vertAlign w:val="superscript"/>
        </w:rPr>
        <w:t>th</w:t>
      </w:r>
      <w:r>
        <w:rPr>
          <w:bCs/>
          <w:sz w:val="18"/>
          <w:szCs w:val="18"/>
        </w:rPr>
        <w:t xml:space="preserve"> St. Note: This is an on campus address only.  All submitted proposals become the property of TSTC, after the RFP submittal deadline/opening date, and will not be returned.  All information, documentation, and other materials submitted in response to this solicitation are considered  non-proprietary and are subject to public disclosure under the Texas Public Information Act (Texas Government Code, Chapter 552.001, et seq.) after the solicitation is completed and an award has been made.  You may obtain open records information by contacting</w:t>
      </w:r>
      <w:r w:rsidR="00177A3A">
        <w:rPr>
          <w:bCs/>
          <w:sz w:val="18"/>
          <w:szCs w:val="18"/>
        </w:rPr>
        <w:t xml:space="preserve">:  </w:t>
      </w:r>
    </w:p>
    <w:p w:rsidR="009F467B" w:rsidRDefault="009F467B" w:rsidP="009F467B">
      <w:pPr>
        <w:pBdr>
          <w:bottom w:val="dotted" w:sz="24" w:space="1" w:color="auto"/>
        </w:pBdr>
        <w:rPr>
          <w:bCs/>
          <w:sz w:val="18"/>
          <w:szCs w:val="18"/>
        </w:rPr>
      </w:pPr>
      <w:r>
        <w:rPr>
          <w:bCs/>
          <w:sz w:val="18"/>
          <w:szCs w:val="18"/>
        </w:rPr>
        <w:t xml:space="preserve"> Jerry </w:t>
      </w:r>
      <w:proofErr w:type="spellStart"/>
      <w:r>
        <w:rPr>
          <w:bCs/>
          <w:sz w:val="18"/>
          <w:szCs w:val="18"/>
        </w:rPr>
        <w:t>Sorrells</w:t>
      </w:r>
      <w:proofErr w:type="spellEnd"/>
      <w:r>
        <w:rPr>
          <w:bCs/>
          <w:sz w:val="18"/>
          <w:szCs w:val="18"/>
        </w:rPr>
        <w:t xml:space="preserve"> via email at</w:t>
      </w:r>
      <w:r w:rsidR="00D13DE9">
        <w:rPr>
          <w:bCs/>
          <w:sz w:val="18"/>
          <w:szCs w:val="18"/>
        </w:rPr>
        <w:t xml:space="preserve">: </w:t>
      </w:r>
      <w:r>
        <w:rPr>
          <w:bCs/>
          <w:sz w:val="18"/>
          <w:szCs w:val="18"/>
        </w:rPr>
        <w:t xml:space="preserve"> </w:t>
      </w:r>
      <w:hyperlink r:id="rId10" w:history="1">
        <w:r w:rsidRPr="00A079AF">
          <w:rPr>
            <w:rStyle w:val="Hyperlink"/>
            <w:bCs/>
            <w:sz w:val="18"/>
            <w:szCs w:val="18"/>
          </w:rPr>
          <w:t>jerry.sorrells@systems.tstc.edu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Award of Contract</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intends to negotiate and award an agreement/contract with the vendor submitting a Proposal that TSTC determines to be the Best Value and meets all of TSTC needs.</w:t>
      </w:r>
      <w:r w:rsidR="00656860">
        <w:rPr>
          <w:bCs/>
          <w:sz w:val="18"/>
          <w:szCs w:val="18"/>
        </w:rPr>
        <w:t xml:space="preserve">  An award will be made in the form of a purchase order, contract, or both doc</w:t>
      </w:r>
      <w:r w:rsidR="002F3512">
        <w:rPr>
          <w:bCs/>
          <w:sz w:val="18"/>
          <w:szCs w:val="18"/>
        </w:rPr>
        <w:t>u</w:t>
      </w:r>
      <w:r w:rsidR="00656860">
        <w:rPr>
          <w:bCs/>
          <w:sz w:val="18"/>
          <w:szCs w:val="18"/>
        </w:rPr>
        <w:t>ments.  TSTC reserves the right to method of award.</w:t>
      </w:r>
    </w:p>
    <w:p w:rsidR="009F467B" w:rsidRDefault="009F467B" w:rsidP="009F467B">
      <w:pPr>
        <w:pBdr>
          <w:bottom w:val="dotted" w:sz="24" w:space="1" w:color="auto"/>
        </w:pBdr>
        <w:rPr>
          <w:bCs/>
          <w:sz w:val="18"/>
          <w:szCs w:val="18"/>
        </w:rPr>
      </w:pPr>
    </w:p>
    <w:p w:rsidR="005D48EE" w:rsidRDefault="005D48EE">
      <w:pPr>
        <w:spacing w:after="200" w:line="276" w:lineRule="auto"/>
        <w:rPr>
          <w:bCs/>
          <w:sz w:val="18"/>
          <w:szCs w:val="18"/>
        </w:rPr>
      </w:pPr>
      <w:r>
        <w:rPr>
          <w:bCs/>
          <w:sz w:val="18"/>
          <w:szCs w:val="18"/>
        </w:rPr>
        <w:br w:type="page"/>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Safety</w:t>
      </w:r>
    </w:p>
    <w:p w:rsidR="009F467B" w:rsidRDefault="009F467B" w:rsidP="009F467B">
      <w:pPr>
        <w:pBdr>
          <w:bottom w:val="dotted" w:sz="24" w:space="1" w:color="auto"/>
        </w:pBdr>
        <w:rPr>
          <w:b/>
          <w:bCs/>
          <w:sz w:val="18"/>
          <w:szCs w:val="18"/>
          <w:u w:val="single"/>
        </w:rPr>
      </w:pPr>
    </w:p>
    <w:p w:rsidR="009F467B" w:rsidRPr="00663C6B" w:rsidRDefault="009F467B" w:rsidP="009F467B">
      <w:pPr>
        <w:pBdr>
          <w:bottom w:val="dotted" w:sz="24" w:space="1" w:color="auto"/>
        </w:pBdr>
        <w:rPr>
          <w:bCs/>
          <w:sz w:val="18"/>
          <w:szCs w:val="18"/>
        </w:rPr>
      </w:pPr>
      <w:r>
        <w:rPr>
          <w:bCs/>
          <w:sz w:val="18"/>
          <w:szCs w:val="18"/>
        </w:rPr>
        <w:t>Contractor must comply with all applicable safety regulations, including but not limited to, the policies of Texas State Technical College when on campus.</w:t>
      </w:r>
    </w:p>
    <w:p w:rsidR="009F467B" w:rsidRDefault="009F467B" w:rsidP="009F467B">
      <w:pPr>
        <w:pBdr>
          <w:bottom w:val="dotted" w:sz="24" w:space="1" w:color="auto"/>
        </w:pBdr>
        <w:rPr>
          <w:b/>
          <w:bCs/>
          <w:sz w:val="18"/>
          <w:szCs w:val="18"/>
        </w:rPr>
      </w:pPr>
      <w:r>
        <w:rPr>
          <w:b/>
          <w:bCs/>
          <w:sz w:val="18"/>
          <w:szCs w:val="18"/>
        </w:rPr>
        <w:br w:type="page"/>
      </w:r>
    </w:p>
    <w:p w:rsidR="009F467B" w:rsidRPr="00F07312" w:rsidRDefault="009F467B" w:rsidP="009F467B">
      <w:pPr>
        <w:pBdr>
          <w:bottom w:val="dotted" w:sz="24" w:space="1" w:color="auto"/>
        </w:pBdr>
        <w:rPr>
          <w:b/>
          <w:bCs/>
          <w:sz w:val="18"/>
          <w:szCs w:val="18"/>
        </w:rPr>
      </w:pPr>
    </w:p>
    <w:p w:rsidR="001C07FA" w:rsidRDefault="009F467B" w:rsidP="00AE7B8A">
      <w:pPr>
        <w:pBdr>
          <w:bottom w:val="dotted" w:sz="24" w:space="1" w:color="auto"/>
        </w:pBdr>
        <w:jc w:val="center"/>
        <w:rPr>
          <w:b/>
          <w:bCs/>
          <w:sz w:val="28"/>
          <w:szCs w:val="28"/>
          <w:u w:val="single"/>
        </w:rPr>
      </w:pPr>
      <w:r w:rsidRPr="009F467B">
        <w:rPr>
          <w:b/>
          <w:bCs/>
          <w:sz w:val="28"/>
          <w:szCs w:val="28"/>
          <w:u w:val="single"/>
        </w:rPr>
        <w:t>Specifications</w:t>
      </w:r>
      <w:r>
        <w:rPr>
          <w:b/>
          <w:bCs/>
          <w:sz w:val="28"/>
          <w:szCs w:val="28"/>
          <w:u w:val="single"/>
        </w:rPr>
        <w:t xml:space="preserve"> </w:t>
      </w:r>
    </w:p>
    <w:p w:rsidR="00B17430" w:rsidRDefault="00B17430" w:rsidP="00AE7B8A">
      <w:pPr>
        <w:pBdr>
          <w:bottom w:val="dotted" w:sz="24" w:space="1" w:color="auto"/>
        </w:pBdr>
        <w:jc w:val="center"/>
        <w:rPr>
          <w:b/>
          <w:bCs/>
          <w:sz w:val="28"/>
          <w:szCs w:val="28"/>
          <w:u w:val="single"/>
        </w:rPr>
      </w:pPr>
    </w:p>
    <w:p w:rsidR="00C20595" w:rsidRDefault="00C20595" w:rsidP="00AE7B8A">
      <w:pPr>
        <w:pBdr>
          <w:bottom w:val="dotted" w:sz="24" w:space="1" w:color="auto"/>
        </w:pBdr>
        <w:jc w:val="center"/>
        <w:rPr>
          <w:b/>
          <w:bCs/>
          <w:u w:val="single"/>
        </w:rPr>
      </w:pPr>
      <w:r w:rsidRPr="00A95154">
        <w:rPr>
          <w:b/>
          <w:bCs/>
          <w:u w:val="single"/>
        </w:rPr>
        <w:t>RFP121</w:t>
      </w:r>
      <w:r w:rsidR="00D14005">
        <w:rPr>
          <w:b/>
          <w:bCs/>
          <w:u w:val="single"/>
        </w:rPr>
        <w:t>4</w:t>
      </w:r>
      <w:r w:rsidRPr="00A95154">
        <w:rPr>
          <w:b/>
          <w:bCs/>
          <w:u w:val="single"/>
        </w:rPr>
        <w:t>W</w:t>
      </w:r>
    </w:p>
    <w:p w:rsidR="00A95154" w:rsidRPr="00A95154" w:rsidRDefault="00A95154" w:rsidP="00AE7B8A">
      <w:pPr>
        <w:pBdr>
          <w:bottom w:val="dotted" w:sz="24" w:space="1" w:color="auto"/>
        </w:pBdr>
        <w:jc w:val="center"/>
        <w:rPr>
          <w:b/>
          <w:bCs/>
          <w:u w:val="single"/>
        </w:rPr>
      </w:pPr>
    </w:p>
    <w:p w:rsidR="009F467B" w:rsidRDefault="00D14005" w:rsidP="00D14005">
      <w:pPr>
        <w:pBdr>
          <w:bottom w:val="dotted" w:sz="24" w:space="1" w:color="auto"/>
        </w:pBdr>
        <w:jc w:val="center"/>
        <w:rPr>
          <w:b/>
          <w:bCs/>
          <w:sz w:val="28"/>
          <w:szCs w:val="28"/>
          <w:u w:val="single"/>
        </w:rPr>
      </w:pPr>
      <w:r>
        <w:rPr>
          <w:b/>
          <w:bCs/>
          <w:sz w:val="28"/>
          <w:szCs w:val="28"/>
          <w:u w:val="single"/>
        </w:rPr>
        <w:t>ITT FLOWTRONEX PUMP STATION FOR GOLF COURSE</w:t>
      </w:r>
    </w:p>
    <w:p w:rsidR="00D14005" w:rsidRPr="009F467B" w:rsidRDefault="00D14005" w:rsidP="00D14005">
      <w:pPr>
        <w:pBdr>
          <w:bottom w:val="dotted" w:sz="24" w:space="1" w:color="auto"/>
        </w:pBdr>
        <w:jc w:val="center"/>
        <w:rPr>
          <w:b/>
          <w:bCs/>
          <w:sz w:val="28"/>
          <w:szCs w:val="28"/>
          <w:u w:val="single"/>
        </w:rPr>
      </w:pPr>
    </w:p>
    <w:p w:rsidR="006A2A72" w:rsidRDefault="006A2A72"/>
    <w:p w:rsidR="005D48EE" w:rsidRDefault="005D48EE"/>
    <w:p w:rsidR="005D48EE" w:rsidRDefault="005D48EE"/>
    <w:p w:rsidR="005D48EE" w:rsidRDefault="005D48EE"/>
    <w:p w:rsidR="005D48EE" w:rsidRDefault="005D48EE"/>
    <w:p w:rsidR="005D48EE" w:rsidRDefault="005D48EE"/>
    <w:p w:rsidR="00A95154" w:rsidRDefault="00D14005" w:rsidP="00D14005">
      <w:pPr>
        <w:pStyle w:val="ListParagraph"/>
        <w:numPr>
          <w:ilvl w:val="0"/>
          <w:numId w:val="7"/>
        </w:numPr>
      </w:pPr>
      <w:r>
        <w:t xml:space="preserve"> ITT </w:t>
      </w:r>
      <w:proofErr w:type="spellStart"/>
      <w:r>
        <w:t>Flowtronex</w:t>
      </w:r>
      <w:proofErr w:type="spellEnd"/>
      <w:r>
        <w:t xml:space="preserve"> Pump Station to include the following:</w:t>
      </w:r>
    </w:p>
    <w:p w:rsidR="006A4C3E" w:rsidRDefault="006A4C3E" w:rsidP="006A4C3E">
      <w:pPr>
        <w:ind w:left="360"/>
      </w:pPr>
    </w:p>
    <w:p w:rsidR="006A4C3E" w:rsidRDefault="00D14005" w:rsidP="00D14005">
      <w:pPr>
        <w:pStyle w:val="ListParagraph"/>
        <w:numPr>
          <w:ilvl w:val="0"/>
          <w:numId w:val="8"/>
        </w:numPr>
      </w:pPr>
      <w:r>
        <w:t xml:space="preserve">VWTP-1175-3-100 ITT </w:t>
      </w:r>
      <w:proofErr w:type="spellStart"/>
      <w:r>
        <w:t>Flowtronex</w:t>
      </w:r>
      <w:proofErr w:type="spellEnd"/>
      <w:r>
        <w:t xml:space="preserve"> Model</w:t>
      </w:r>
      <w:r w:rsidR="006A4C3E">
        <w:t xml:space="preserve"> </w:t>
      </w:r>
      <w:r>
        <w:t>VWTP-1175-3-100</w:t>
      </w:r>
    </w:p>
    <w:p w:rsidR="00D14005" w:rsidRDefault="00D14005" w:rsidP="006A4C3E">
      <w:pPr>
        <w:ind w:left="720"/>
      </w:pPr>
      <w:r>
        <w:t xml:space="preserve"> (3HP, 2x40HP) packaged variable speed pumping station rated for 900 GPM at 110 PSI at station discharge; 1800 RPM 460/3/60 full voltage, 14”-0” pump length (from top of sla</w:t>
      </w:r>
      <w:r w:rsidR="005B2025">
        <w:t>b</w:t>
      </w:r>
      <w:r>
        <w:t xml:space="preserve"> to bottom of pump basket), turbine pump shall have stainless shafting, water lubricated line-shaft bearings, stainless steel strainer, high</w:t>
      </w:r>
      <w:r w:rsidR="006A4C3E">
        <w:t xml:space="preserve"> p</w:t>
      </w:r>
      <w:r>
        <w:t xml:space="preserve">ressure stuffing box, and vertical hallow shaft drip </w:t>
      </w:r>
      <w:r w:rsidR="006A4C3E">
        <w:t>p</w:t>
      </w:r>
      <w:r>
        <w:t>roof motors with anti-condensation heating element.</w:t>
      </w:r>
    </w:p>
    <w:p w:rsidR="00D14005" w:rsidRDefault="00D14005" w:rsidP="00D14005">
      <w:pPr>
        <w:pStyle w:val="ListParagraph"/>
        <w:ind w:left="1080"/>
      </w:pPr>
    </w:p>
    <w:p w:rsidR="006A4C3E" w:rsidRDefault="00E73A59" w:rsidP="006A4C3E">
      <w:pPr>
        <w:ind w:left="720"/>
      </w:pPr>
      <w:r>
        <w:t xml:space="preserve">Proposal price is to </w:t>
      </w:r>
      <w:r w:rsidR="00D14005">
        <w:t>include delivery, set up, installation and testing to ensure unit is in proper working condition.</w:t>
      </w:r>
    </w:p>
    <w:p w:rsidR="00E73A59" w:rsidRDefault="00E73A59" w:rsidP="006A4C3E">
      <w:pPr>
        <w:ind w:left="720"/>
      </w:pPr>
    </w:p>
    <w:p w:rsidR="00E73A59" w:rsidRDefault="00E73A59" w:rsidP="00E73A59">
      <w:r>
        <w:tab/>
      </w:r>
    </w:p>
    <w:p w:rsidR="00E73A59" w:rsidRDefault="00E73A59" w:rsidP="00E73A59">
      <w:r>
        <w:tab/>
        <w:t>No substitutes will be accepted.</w:t>
      </w:r>
      <w:r w:rsidR="005D48EE">
        <w:t xml:space="preserve">  </w:t>
      </w:r>
    </w:p>
    <w:p w:rsidR="005D48EE" w:rsidRDefault="005D48EE" w:rsidP="00E73A59"/>
    <w:p w:rsidR="005D48EE" w:rsidRDefault="005D48EE" w:rsidP="005D48EE">
      <w:pPr>
        <w:ind w:left="720"/>
      </w:pPr>
      <w:r>
        <w:t xml:space="preserve">This unit must be compatible with an </w:t>
      </w:r>
      <w:proofErr w:type="spellStart"/>
      <w:r>
        <w:t>Osmac</w:t>
      </w:r>
      <w:proofErr w:type="spellEnd"/>
      <w:r>
        <w:t xml:space="preserve"> Computer Control System for operational purposes.</w:t>
      </w:r>
    </w:p>
    <w:p w:rsidR="00E73A59" w:rsidRDefault="00E73A59" w:rsidP="00E73A59"/>
    <w:p w:rsidR="00E73A59" w:rsidRDefault="00E73A59" w:rsidP="00E73A59"/>
    <w:p w:rsidR="00E73A59" w:rsidRDefault="00E73A59" w:rsidP="00E73A59">
      <w:pPr>
        <w:ind w:firstLine="720"/>
      </w:pPr>
      <w:r>
        <w:t>Quantity:  1 each</w:t>
      </w:r>
    </w:p>
    <w:p w:rsidR="001C07FA" w:rsidRDefault="001C07FA">
      <w:pPr>
        <w:rPr>
          <w:sz w:val="18"/>
          <w:szCs w:val="18"/>
        </w:rPr>
      </w:pPr>
    </w:p>
    <w:p w:rsidR="00E73A59" w:rsidRDefault="00E73A59">
      <w:pPr>
        <w:spacing w:after="200" w:line="276" w:lineRule="auto"/>
        <w:rPr>
          <w:b/>
          <w:bCs/>
          <w:sz w:val="28"/>
          <w:szCs w:val="28"/>
          <w:u w:val="single"/>
        </w:rPr>
      </w:pPr>
      <w:r>
        <w:rPr>
          <w:b/>
          <w:bCs/>
          <w:sz w:val="28"/>
          <w:szCs w:val="28"/>
          <w:u w:val="single"/>
        </w:rPr>
        <w:br w:type="page"/>
      </w:r>
    </w:p>
    <w:p w:rsidR="001C07FA" w:rsidRDefault="001C07FA" w:rsidP="001C07FA">
      <w:pPr>
        <w:pBdr>
          <w:bottom w:val="dotted" w:sz="24" w:space="1" w:color="auto"/>
        </w:pBdr>
        <w:jc w:val="center"/>
        <w:rPr>
          <w:b/>
          <w:bCs/>
          <w:sz w:val="28"/>
          <w:szCs w:val="28"/>
          <w:u w:val="single"/>
        </w:rPr>
      </w:pPr>
      <w:r>
        <w:rPr>
          <w:b/>
          <w:bCs/>
          <w:sz w:val="28"/>
          <w:szCs w:val="28"/>
          <w:u w:val="single"/>
        </w:rPr>
        <w:lastRenderedPageBreak/>
        <w:t>Bid Form</w:t>
      </w:r>
    </w:p>
    <w:p w:rsidR="009D5E33" w:rsidRDefault="009D5E33" w:rsidP="001C07FA">
      <w:pPr>
        <w:pBdr>
          <w:bottom w:val="dotted" w:sz="24" w:space="1" w:color="auto"/>
        </w:pBdr>
        <w:jc w:val="center"/>
        <w:rPr>
          <w:b/>
          <w:bCs/>
          <w:sz w:val="28"/>
          <w:szCs w:val="28"/>
          <w:u w:val="single"/>
        </w:rPr>
      </w:pPr>
    </w:p>
    <w:p w:rsidR="005D48EE" w:rsidRDefault="005D48EE" w:rsidP="001C07FA">
      <w:pPr>
        <w:pBdr>
          <w:bottom w:val="dotted" w:sz="24" w:space="1" w:color="auto"/>
        </w:pBdr>
        <w:jc w:val="center"/>
        <w:rPr>
          <w:b/>
          <w:bCs/>
          <w:sz w:val="28"/>
          <w:szCs w:val="28"/>
          <w:u w:val="single"/>
        </w:rPr>
      </w:pPr>
      <w:r>
        <w:rPr>
          <w:b/>
          <w:bCs/>
          <w:sz w:val="28"/>
          <w:szCs w:val="28"/>
          <w:u w:val="single"/>
        </w:rPr>
        <w:t xml:space="preserve">RFP1214W </w:t>
      </w:r>
    </w:p>
    <w:p w:rsidR="009D5E33" w:rsidRDefault="009D5E33" w:rsidP="001C07FA">
      <w:pPr>
        <w:pBdr>
          <w:bottom w:val="dotted" w:sz="24" w:space="1" w:color="auto"/>
        </w:pBdr>
        <w:jc w:val="center"/>
        <w:rPr>
          <w:b/>
          <w:bCs/>
          <w:sz w:val="28"/>
          <w:szCs w:val="28"/>
          <w:u w:val="single"/>
        </w:rPr>
      </w:pPr>
    </w:p>
    <w:p w:rsidR="005D48EE" w:rsidRDefault="005D48EE" w:rsidP="001C07FA">
      <w:pPr>
        <w:pBdr>
          <w:bottom w:val="dotted" w:sz="24" w:space="1" w:color="auto"/>
        </w:pBdr>
        <w:jc w:val="center"/>
        <w:rPr>
          <w:b/>
          <w:bCs/>
          <w:sz w:val="28"/>
          <w:szCs w:val="28"/>
          <w:u w:val="single"/>
        </w:rPr>
      </w:pPr>
      <w:r>
        <w:rPr>
          <w:b/>
          <w:bCs/>
          <w:sz w:val="28"/>
          <w:szCs w:val="28"/>
          <w:u w:val="single"/>
        </w:rPr>
        <w:t xml:space="preserve">ITT </w:t>
      </w:r>
      <w:proofErr w:type="spellStart"/>
      <w:r>
        <w:rPr>
          <w:b/>
          <w:bCs/>
          <w:sz w:val="28"/>
          <w:szCs w:val="28"/>
          <w:u w:val="single"/>
        </w:rPr>
        <w:t>Flowtronex</w:t>
      </w:r>
      <w:proofErr w:type="spellEnd"/>
      <w:r>
        <w:rPr>
          <w:b/>
          <w:bCs/>
          <w:sz w:val="28"/>
          <w:szCs w:val="28"/>
          <w:u w:val="single"/>
        </w:rPr>
        <w:t xml:space="preserve"> Pump Station</w:t>
      </w:r>
    </w:p>
    <w:p w:rsidR="005D48EE" w:rsidRDefault="005D48EE" w:rsidP="001C07FA">
      <w:pPr>
        <w:pBdr>
          <w:bottom w:val="dotted" w:sz="24" w:space="1" w:color="auto"/>
        </w:pBdr>
        <w:jc w:val="center"/>
        <w:rPr>
          <w:b/>
          <w:bCs/>
          <w:sz w:val="28"/>
          <w:szCs w:val="28"/>
          <w:u w:val="single"/>
        </w:rPr>
      </w:pPr>
    </w:p>
    <w:p w:rsidR="001C07FA" w:rsidRDefault="001C07FA" w:rsidP="001C07FA">
      <w:pPr>
        <w:pBdr>
          <w:bottom w:val="dotted" w:sz="24" w:space="1" w:color="auto"/>
        </w:pBdr>
        <w:jc w:val="center"/>
        <w:rPr>
          <w:b/>
          <w:bCs/>
          <w:sz w:val="28"/>
          <w:szCs w:val="28"/>
          <w:u w:val="single"/>
        </w:rPr>
      </w:pPr>
    </w:p>
    <w:p w:rsidR="001C07FA" w:rsidRDefault="001C07FA"/>
    <w:p w:rsidR="001C07FA" w:rsidRPr="005D48EE" w:rsidRDefault="001C07FA">
      <w:pPr>
        <w:rPr>
          <w:sz w:val="22"/>
          <w:szCs w:val="22"/>
        </w:rPr>
      </w:pPr>
      <w:r w:rsidRPr="005D48EE">
        <w:rPr>
          <w:sz w:val="22"/>
          <w:szCs w:val="22"/>
        </w:rPr>
        <w:t>Bid Price: (written) ________________________________________________________________</w:t>
      </w:r>
    </w:p>
    <w:p w:rsidR="006A4C3E" w:rsidRPr="005D48EE" w:rsidRDefault="006A4C3E">
      <w:pPr>
        <w:rPr>
          <w:sz w:val="22"/>
          <w:szCs w:val="22"/>
        </w:rPr>
      </w:pPr>
    </w:p>
    <w:p w:rsidR="001C07FA" w:rsidRPr="005D48EE" w:rsidRDefault="001C07FA">
      <w:pPr>
        <w:rPr>
          <w:sz w:val="22"/>
          <w:szCs w:val="22"/>
        </w:rPr>
      </w:pPr>
    </w:p>
    <w:p w:rsidR="009F467B" w:rsidRPr="005D48EE" w:rsidRDefault="001C07FA">
      <w:pPr>
        <w:rPr>
          <w:sz w:val="22"/>
          <w:szCs w:val="22"/>
        </w:rPr>
      </w:pPr>
      <w:r w:rsidRPr="005D48EE">
        <w:rPr>
          <w:sz w:val="22"/>
          <w:szCs w:val="22"/>
        </w:rPr>
        <w:t>Bid Price:  $___________________.______</w:t>
      </w:r>
    </w:p>
    <w:p w:rsidR="006A4C3E" w:rsidRPr="005D48EE" w:rsidRDefault="006A4C3E">
      <w:pPr>
        <w:rPr>
          <w:sz w:val="22"/>
          <w:szCs w:val="22"/>
        </w:rPr>
      </w:pPr>
    </w:p>
    <w:p w:rsidR="001C07FA" w:rsidRPr="005D48EE" w:rsidRDefault="001C07FA">
      <w:pPr>
        <w:rPr>
          <w:sz w:val="22"/>
          <w:szCs w:val="22"/>
        </w:rPr>
      </w:pPr>
    </w:p>
    <w:p w:rsidR="009F467B" w:rsidRPr="005D48EE" w:rsidRDefault="001C07FA" w:rsidP="006A4C3E">
      <w:pPr>
        <w:rPr>
          <w:sz w:val="22"/>
          <w:szCs w:val="22"/>
        </w:rPr>
      </w:pPr>
      <w:r w:rsidRPr="005D48EE">
        <w:rPr>
          <w:sz w:val="22"/>
          <w:szCs w:val="22"/>
        </w:rPr>
        <w:t>Plus</w:t>
      </w:r>
      <w:r w:rsidR="00CD2BA0" w:rsidRPr="005D48EE">
        <w:rPr>
          <w:sz w:val="22"/>
          <w:szCs w:val="22"/>
        </w:rPr>
        <w:t xml:space="preserve"> </w:t>
      </w:r>
      <w:r w:rsidR="009F467B" w:rsidRPr="005D48EE">
        <w:rPr>
          <w:sz w:val="22"/>
          <w:szCs w:val="22"/>
        </w:rPr>
        <w:t xml:space="preserve">Shipping Charges </w:t>
      </w:r>
      <w:r w:rsidR="006A4C3E" w:rsidRPr="005D48EE">
        <w:rPr>
          <w:sz w:val="22"/>
          <w:szCs w:val="22"/>
        </w:rPr>
        <w:t xml:space="preserve">(if applicable) </w:t>
      </w:r>
      <w:r w:rsidR="009F467B" w:rsidRPr="005D48EE">
        <w:rPr>
          <w:sz w:val="22"/>
          <w:szCs w:val="22"/>
        </w:rPr>
        <w:t>to:</w:t>
      </w:r>
      <w:r w:rsidRPr="005D48EE">
        <w:rPr>
          <w:sz w:val="22"/>
          <w:szCs w:val="22"/>
        </w:rPr>
        <w:t xml:space="preserve">      </w:t>
      </w:r>
      <w:r w:rsidR="006A4C3E" w:rsidRPr="005D48EE">
        <w:rPr>
          <w:sz w:val="22"/>
          <w:szCs w:val="22"/>
        </w:rPr>
        <w:tab/>
      </w:r>
      <w:r w:rsidR="009F467B" w:rsidRPr="005D48EE">
        <w:rPr>
          <w:sz w:val="22"/>
          <w:szCs w:val="22"/>
        </w:rPr>
        <w:t>TSTC Central Receiving</w:t>
      </w:r>
      <w:r w:rsidR="00CD2BA0" w:rsidRPr="005D48EE">
        <w:rPr>
          <w:sz w:val="22"/>
          <w:szCs w:val="22"/>
        </w:rPr>
        <w:t>:     _______________</w:t>
      </w:r>
    </w:p>
    <w:p w:rsidR="009F467B" w:rsidRPr="005D48EE" w:rsidRDefault="009F467B" w:rsidP="006A4C3E">
      <w:pPr>
        <w:ind w:left="3600" w:firstLine="720"/>
        <w:rPr>
          <w:sz w:val="22"/>
          <w:szCs w:val="22"/>
        </w:rPr>
      </w:pPr>
      <w:r w:rsidRPr="005D48EE">
        <w:rPr>
          <w:sz w:val="22"/>
          <w:szCs w:val="22"/>
        </w:rPr>
        <w:t>1200 Greenway</w:t>
      </w:r>
    </w:p>
    <w:p w:rsidR="009F467B" w:rsidRPr="005D48EE" w:rsidRDefault="009F467B" w:rsidP="006A4C3E">
      <w:pPr>
        <w:pStyle w:val="ListParagraph"/>
        <w:ind w:left="4080" w:firstLine="240"/>
        <w:rPr>
          <w:sz w:val="22"/>
          <w:szCs w:val="22"/>
        </w:rPr>
      </w:pPr>
      <w:r w:rsidRPr="005D48EE">
        <w:rPr>
          <w:sz w:val="22"/>
          <w:szCs w:val="22"/>
        </w:rPr>
        <w:t>Waco, TX  76705</w:t>
      </w:r>
    </w:p>
    <w:p w:rsidR="009F467B" w:rsidRPr="005D48EE" w:rsidRDefault="009F467B" w:rsidP="009F467B">
      <w:pPr>
        <w:pStyle w:val="ListParagraph"/>
        <w:ind w:left="3360"/>
        <w:rPr>
          <w:sz w:val="22"/>
          <w:szCs w:val="22"/>
        </w:rPr>
      </w:pPr>
    </w:p>
    <w:p w:rsidR="009F467B" w:rsidRPr="005D48EE" w:rsidRDefault="009F467B" w:rsidP="009F467B">
      <w:pPr>
        <w:pStyle w:val="ListParagraph"/>
        <w:ind w:left="3360"/>
        <w:rPr>
          <w:sz w:val="22"/>
          <w:szCs w:val="22"/>
        </w:rPr>
      </w:pPr>
    </w:p>
    <w:p w:rsidR="009F467B" w:rsidRPr="005D48EE" w:rsidRDefault="009F467B" w:rsidP="009F467B">
      <w:pPr>
        <w:pStyle w:val="ListParagraph"/>
        <w:ind w:left="3360"/>
        <w:rPr>
          <w:sz w:val="22"/>
          <w:szCs w:val="22"/>
        </w:rPr>
      </w:pPr>
    </w:p>
    <w:p w:rsidR="009F467B" w:rsidRPr="005D48EE" w:rsidRDefault="009F467B" w:rsidP="009F467B">
      <w:pPr>
        <w:pStyle w:val="ListParagraph"/>
        <w:ind w:left="3360"/>
        <w:rPr>
          <w:sz w:val="22"/>
          <w:szCs w:val="22"/>
        </w:rPr>
      </w:pPr>
      <w:r w:rsidRPr="005D48EE">
        <w:rPr>
          <w:sz w:val="22"/>
          <w:szCs w:val="22"/>
        </w:rPr>
        <w:t>Total Bid Price:</w:t>
      </w:r>
      <w:r w:rsidR="00CD2BA0" w:rsidRPr="005D48EE">
        <w:rPr>
          <w:sz w:val="22"/>
          <w:szCs w:val="22"/>
        </w:rPr>
        <w:t xml:space="preserve"> </w:t>
      </w:r>
      <w:r w:rsidRPr="005D48EE">
        <w:rPr>
          <w:sz w:val="22"/>
          <w:szCs w:val="22"/>
        </w:rPr>
        <w:t>________________________________</w:t>
      </w:r>
    </w:p>
    <w:p w:rsidR="001C07FA" w:rsidRPr="005D48EE" w:rsidRDefault="001C07FA" w:rsidP="001C07FA">
      <w:pPr>
        <w:pStyle w:val="ListParagraph"/>
        <w:ind w:left="3360"/>
        <w:jc w:val="both"/>
        <w:rPr>
          <w:sz w:val="22"/>
          <w:szCs w:val="22"/>
        </w:rPr>
      </w:pPr>
    </w:p>
    <w:p w:rsidR="001C07FA" w:rsidRPr="005D48EE" w:rsidRDefault="001C07FA" w:rsidP="001C07FA">
      <w:pPr>
        <w:pStyle w:val="ListParagraph"/>
        <w:ind w:left="3360"/>
        <w:jc w:val="both"/>
        <w:rPr>
          <w:sz w:val="22"/>
          <w:szCs w:val="22"/>
        </w:rPr>
      </w:pPr>
    </w:p>
    <w:p w:rsidR="001C07FA" w:rsidRPr="005D48EE" w:rsidRDefault="001C07FA" w:rsidP="001C07FA">
      <w:pPr>
        <w:rPr>
          <w:sz w:val="22"/>
          <w:szCs w:val="22"/>
        </w:rPr>
      </w:pPr>
      <w:r w:rsidRPr="005D48EE">
        <w:rPr>
          <w:sz w:val="22"/>
          <w:szCs w:val="22"/>
        </w:rPr>
        <w:t>Vendor Name:  _______________________________________________</w:t>
      </w:r>
    </w:p>
    <w:p w:rsidR="009F467B" w:rsidRPr="005D48EE" w:rsidRDefault="009F467B" w:rsidP="009F467B">
      <w:pPr>
        <w:jc w:val="both"/>
        <w:rPr>
          <w:sz w:val="22"/>
          <w:szCs w:val="22"/>
        </w:rPr>
      </w:pPr>
    </w:p>
    <w:p w:rsidR="009F467B" w:rsidRPr="005D48EE" w:rsidRDefault="009F467B" w:rsidP="009F467B">
      <w:pPr>
        <w:jc w:val="both"/>
        <w:rPr>
          <w:sz w:val="22"/>
          <w:szCs w:val="22"/>
        </w:rPr>
      </w:pPr>
      <w:r w:rsidRPr="005D48EE">
        <w:rPr>
          <w:sz w:val="22"/>
          <w:szCs w:val="22"/>
        </w:rPr>
        <w:t>Printed Name:  _______________________________________________</w:t>
      </w:r>
    </w:p>
    <w:p w:rsidR="009F467B" w:rsidRPr="005D48EE" w:rsidRDefault="009F467B" w:rsidP="009F467B">
      <w:pPr>
        <w:jc w:val="both"/>
        <w:rPr>
          <w:sz w:val="22"/>
          <w:szCs w:val="22"/>
        </w:rPr>
      </w:pPr>
    </w:p>
    <w:p w:rsidR="009F467B" w:rsidRPr="005D48EE" w:rsidRDefault="009F467B" w:rsidP="009F467B">
      <w:pPr>
        <w:jc w:val="both"/>
        <w:rPr>
          <w:sz w:val="22"/>
          <w:szCs w:val="22"/>
        </w:rPr>
      </w:pPr>
      <w:r w:rsidRPr="005D48EE">
        <w:rPr>
          <w:sz w:val="22"/>
          <w:szCs w:val="22"/>
        </w:rPr>
        <w:t>Signature:  ___________________________________________________</w:t>
      </w:r>
    </w:p>
    <w:p w:rsidR="009F467B" w:rsidRPr="005D48EE" w:rsidRDefault="009F467B" w:rsidP="009F467B">
      <w:pPr>
        <w:jc w:val="both"/>
        <w:rPr>
          <w:sz w:val="22"/>
          <w:szCs w:val="22"/>
        </w:rPr>
      </w:pPr>
    </w:p>
    <w:p w:rsidR="009F467B" w:rsidRPr="005D48EE" w:rsidRDefault="009F467B" w:rsidP="009F467B">
      <w:pPr>
        <w:jc w:val="both"/>
        <w:rPr>
          <w:sz w:val="22"/>
          <w:szCs w:val="22"/>
        </w:rPr>
      </w:pPr>
      <w:r w:rsidRPr="005D48EE">
        <w:rPr>
          <w:sz w:val="22"/>
          <w:szCs w:val="22"/>
        </w:rPr>
        <w:t>Date:  _______________________________________________________</w:t>
      </w:r>
    </w:p>
    <w:p w:rsidR="009F467B" w:rsidRPr="005D48EE" w:rsidRDefault="009F467B" w:rsidP="009F467B">
      <w:pPr>
        <w:jc w:val="both"/>
        <w:rPr>
          <w:sz w:val="22"/>
          <w:szCs w:val="22"/>
        </w:rPr>
      </w:pPr>
    </w:p>
    <w:p w:rsidR="00AE7B8A" w:rsidRPr="00E73A59" w:rsidRDefault="00AE7B8A" w:rsidP="00AE7B8A">
      <w:pPr>
        <w:pStyle w:val="BodyText"/>
        <w:jc w:val="center"/>
        <w:rPr>
          <w:color w:val="000000"/>
        </w:rPr>
      </w:pPr>
    </w:p>
    <w:p w:rsidR="00AE7B8A" w:rsidRPr="00E73A59" w:rsidRDefault="00AE7B8A" w:rsidP="00AE7B8A">
      <w:pPr>
        <w:rPr>
          <w:b/>
          <w:bCs/>
          <w:sz w:val="16"/>
          <w:szCs w:val="20"/>
        </w:rPr>
      </w:pPr>
      <w:r w:rsidRPr="00E73A59">
        <w:rPr>
          <w:b/>
          <w:bCs/>
          <w:sz w:val="16"/>
          <w:szCs w:val="20"/>
        </w:rPr>
        <w:t xml:space="preserve">Delivery </w:t>
      </w:r>
      <w:r w:rsidR="00CD2BA0" w:rsidRPr="00E73A59">
        <w:rPr>
          <w:b/>
          <w:bCs/>
          <w:sz w:val="16"/>
          <w:szCs w:val="20"/>
        </w:rPr>
        <w:t xml:space="preserve">must be made within </w:t>
      </w:r>
      <w:r w:rsidR="006A4C3E" w:rsidRPr="00E73A59">
        <w:rPr>
          <w:b/>
          <w:bCs/>
          <w:sz w:val="16"/>
          <w:szCs w:val="20"/>
        </w:rPr>
        <w:t>______days of award.</w:t>
      </w:r>
    </w:p>
    <w:p w:rsidR="00AE7B8A" w:rsidRPr="00E73A59" w:rsidRDefault="00AE7B8A" w:rsidP="00AE7B8A">
      <w:pPr>
        <w:jc w:val="center"/>
        <w:rPr>
          <w:b/>
          <w:bCs/>
          <w:sz w:val="16"/>
          <w:szCs w:val="20"/>
        </w:rPr>
      </w:pPr>
    </w:p>
    <w:p w:rsidR="00AE7B8A" w:rsidRPr="00E73A59" w:rsidRDefault="00450786" w:rsidP="00AE7B8A">
      <w:pPr>
        <w:rPr>
          <w:b/>
          <w:bCs/>
          <w:sz w:val="16"/>
          <w:szCs w:val="20"/>
        </w:rPr>
      </w:pPr>
      <w:r>
        <w:rPr>
          <w:b/>
          <w:bCs/>
          <w:noProof/>
          <w:sz w:val="16"/>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60288">
            <v:textbox>
              <w:txbxContent>
                <w:p w:rsidR="00AE7B8A" w:rsidRDefault="00AE7B8A" w:rsidP="00AE7B8A"/>
              </w:txbxContent>
            </v:textbox>
          </v:shape>
        </w:pict>
      </w:r>
      <w:r w:rsidR="00AE7B8A" w:rsidRPr="00E73A59">
        <w:rPr>
          <w:b/>
          <w:bCs/>
          <w:sz w:val="16"/>
          <w:szCs w:val="20"/>
        </w:rPr>
        <w:t>Please indicate if submitting a NO BID</w:t>
      </w:r>
    </w:p>
    <w:p w:rsidR="00AE7B8A" w:rsidRPr="00E73A59" w:rsidRDefault="00AE7B8A" w:rsidP="00AE7B8A">
      <w:pPr>
        <w:rPr>
          <w:b/>
          <w:bCs/>
          <w:sz w:val="16"/>
          <w:szCs w:val="20"/>
        </w:rPr>
      </w:pPr>
    </w:p>
    <w:p w:rsidR="00AE7B8A" w:rsidRPr="00E73A59" w:rsidRDefault="00AE7B8A" w:rsidP="00AE7B8A">
      <w:pPr>
        <w:rPr>
          <w:b/>
          <w:bCs/>
          <w:sz w:val="16"/>
          <w:szCs w:val="20"/>
        </w:rPr>
      </w:pPr>
      <w:r w:rsidRPr="00E73A59">
        <w:rPr>
          <w:b/>
          <w:bCs/>
          <w:sz w:val="16"/>
          <w:szCs w:val="20"/>
        </w:rPr>
        <w:t>Bid is valid for ___________days from bid due date.</w:t>
      </w:r>
    </w:p>
    <w:p w:rsidR="00AE7B8A" w:rsidRDefault="00AE7B8A" w:rsidP="00AE7B8A">
      <w:pPr>
        <w:jc w:val="center"/>
        <w:rPr>
          <w:b/>
          <w:bCs/>
          <w:sz w:val="16"/>
        </w:rPr>
      </w:pPr>
    </w:p>
    <w:p w:rsidR="005D48EE" w:rsidRDefault="005D48EE" w:rsidP="00AE7B8A">
      <w:pPr>
        <w:jc w:val="center"/>
        <w:rPr>
          <w:b/>
          <w:bCs/>
          <w:sz w:val="16"/>
        </w:rPr>
      </w:pPr>
    </w:p>
    <w:p w:rsidR="005D48EE" w:rsidRPr="00E73A59" w:rsidRDefault="005D48EE" w:rsidP="00AE7B8A">
      <w:pPr>
        <w:jc w:val="center"/>
        <w:rPr>
          <w:b/>
          <w:bCs/>
          <w:sz w:val="16"/>
        </w:rPr>
      </w:pPr>
    </w:p>
    <w:p w:rsidR="00AE7B8A" w:rsidRPr="00E73A59" w:rsidRDefault="00AE7B8A" w:rsidP="00AE7B8A">
      <w:pPr>
        <w:pStyle w:val="BodyText2"/>
      </w:pPr>
    </w:p>
    <w:p w:rsidR="00AE7B8A" w:rsidRPr="00E73A59" w:rsidRDefault="00AE7B8A" w:rsidP="00AE7B8A">
      <w:pPr>
        <w:pStyle w:val="BodyText2"/>
      </w:pPr>
      <w:r w:rsidRPr="00E73A59">
        <w:t>By signing this bid, bidder agrees to comply with all terms and conditions (see enclosed) of the IFB or RFP and any purchase order issued pursuant to the bid submission.  TSTC reserves the right to award on an “All or None” basis or “Line Item” basis.  TSTC also reserves the right to reject any bid submitted.  If for any reason there is a delay in the delivery date stated on the bid the vendor agrees to contact the buyer shown.  TSTC reserves the right to cancel the order at any time due to delay or non delivery. TSTC terms are Net 30 days.  TSTC will only accept new and unused items as being bid, unless otherwise specified.</w:t>
      </w:r>
    </w:p>
    <w:p w:rsidR="00AE7B8A" w:rsidRPr="00E73A59" w:rsidRDefault="00AE7B8A" w:rsidP="00AE7B8A">
      <w:pPr>
        <w:pStyle w:val="BodyText2"/>
      </w:pPr>
    </w:p>
    <w:p w:rsidR="00AE7B8A" w:rsidRPr="00E73A59" w:rsidRDefault="00AE7B8A" w:rsidP="00AE7B8A">
      <w:pPr>
        <w:pStyle w:val="BodyText2"/>
      </w:pPr>
    </w:p>
    <w:p w:rsidR="00AE7B8A" w:rsidRPr="00E73A59" w:rsidRDefault="00AE7B8A" w:rsidP="00AE7B8A">
      <w:pPr>
        <w:pStyle w:val="BodyText2"/>
        <w:rPr>
          <w:szCs w:val="20"/>
        </w:rPr>
      </w:pPr>
      <w:r w:rsidRPr="00E73A59">
        <w:rPr>
          <w:szCs w:val="20"/>
        </w:rPr>
        <w:t>Procurement Services Contact:</w:t>
      </w:r>
      <w:r w:rsidRPr="00E73A59">
        <w:rPr>
          <w:szCs w:val="20"/>
        </w:rPr>
        <w:tab/>
        <w:t xml:space="preserve">Sharon </w:t>
      </w:r>
      <w:proofErr w:type="spellStart"/>
      <w:r w:rsidRPr="00E73A59">
        <w:rPr>
          <w:szCs w:val="20"/>
        </w:rPr>
        <w:t>Ferrill</w:t>
      </w:r>
      <w:proofErr w:type="spellEnd"/>
      <w:r w:rsidRPr="00E73A59">
        <w:rPr>
          <w:szCs w:val="20"/>
        </w:rPr>
        <w:t>, CTP</w:t>
      </w:r>
    </w:p>
    <w:p w:rsidR="00AE7B8A" w:rsidRPr="00E73A59" w:rsidRDefault="00AE7B8A" w:rsidP="00AE7B8A">
      <w:pPr>
        <w:pStyle w:val="BodyText2"/>
        <w:rPr>
          <w:szCs w:val="20"/>
        </w:rPr>
      </w:pPr>
      <w:r w:rsidRPr="00E73A59">
        <w:rPr>
          <w:szCs w:val="20"/>
        </w:rPr>
        <w:tab/>
      </w:r>
      <w:r w:rsidRPr="00E73A59">
        <w:rPr>
          <w:szCs w:val="20"/>
        </w:rPr>
        <w:tab/>
      </w:r>
      <w:r w:rsidRPr="00E73A59">
        <w:rPr>
          <w:szCs w:val="20"/>
        </w:rPr>
        <w:tab/>
      </w:r>
      <w:r w:rsidRPr="00E73A59">
        <w:rPr>
          <w:szCs w:val="20"/>
        </w:rPr>
        <w:tab/>
        <w:t>Coordinator of Procurement Services</w:t>
      </w:r>
    </w:p>
    <w:p w:rsidR="00AE7B8A" w:rsidRPr="00E73A59" w:rsidRDefault="00AE7B8A" w:rsidP="00AE7B8A">
      <w:pPr>
        <w:pStyle w:val="BodyText2"/>
        <w:rPr>
          <w:szCs w:val="20"/>
        </w:rPr>
      </w:pPr>
      <w:r w:rsidRPr="00E73A59">
        <w:rPr>
          <w:szCs w:val="20"/>
        </w:rPr>
        <w:tab/>
      </w:r>
      <w:r w:rsidRPr="00E73A59">
        <w:rPr>
          <w:szCs w:val="20"/>
        </w:rPr>
        <w:tab/>
      </w:r>
      <w:r w:rsidRPr="00E73A59">
        <w:rPr>
          <w:szCs w:val="20"/>
        </w:rPr>
        <w:tab/>
      </w:r>
      <w:r w:rsidRPr="00E73A59">
        <w:rPr>
          <w:szCs w:val="20"/>
        </w:rPr>
        <w:tab/>
        <w:t>Direct Phone:  (254) 867-3778    Direct Fax: (254) 867-3758</w:t>
      </w:r>
    </w:p>
    <w:p w:rsidR="00AE7B8A" w:rsidRPr="00E73A59" w:rsidRDefault="00AE7B8A" w:rsidP="00AE7B8A">
      <w:pPr>
        <w:pStyle w:val="BodyText2"/>
        <w:rPr>
          <w:szCs w:val="20"/>
        </w:rPr>
      </w:pPr>
      <w:r w:rsidRPr="00E73A59">
        <w:rPr>
          <w:szCs w:val="20"/>
        </w:rPr>
        <w:tab/>
      </w:r>
      <w:r w:rsidRPr="00E73A59">
        <w:rPr>
          <w:szCs w:val="20"/>
        </w:rPr>
        <w:tab/>
      </w:r>
      <w:r w:rsidRPr="00E73A59">
        <w:rPr>
          <w:szCs w:val="20"/>
        </w:rPr>
        <w:tab/>
      </w:r>
      <w:r w:rsidRPr="00E73A59">
        <w:rPr>
          <w:szCs w:val="20"/>
        </w:rPr>
        <w:tab/>
        <w:t>Alternate Phone: (254) 867-4804 Alternate Fax: (254) 867-3792</w:t>
      </w:r>
    </w:p>
    <w:p w:rsidR="00AE7B8A" w:rsidRPr="00E73A59" w:rsidRDefault="00AE7B8A" w:rsidP="00AE7B8A">
      <w:pPr>
        <w:pStyle w:val="BodyText2"/>
        <w:rPr>
          <w:szCs w:val="20"/>
        </w:rPr>
      </w:pPr>
    </w:p>
    <w:p w:rsidR="00AE7B8A" w:rsidRPr="00E73A59" w:rsidRDefault="00AE7B8A" w:rsidP="00AE7B8A">
      <w:pPr>
        <w:pStyle w:val="BodyText2"/>
        <w:rPr>
          <w:szCs w:val="20"/>
        </w:rPr>
      </w:pPr>
      <w:r w:rsidRPr="00E73A59">
        <w:rPr>
          <w:szCs w:val="20"/>
        </w:rPr>
        <w:tab/>
      </w:r>
      <w:r w:rsidRPr="00E73A59">
        <w:rPr>
          <w:szCs w:val="20"/>
        </w:rPr>
        <w:tab/>
      </w:r>
      <w:r w:rsidRPr="00E73A59">
        <w:rPr>
          <w:szCs w:val="20"/>
        </w:rPr>
        <w:tab/>
      </w:r>
      <w:r w:rsidRPr="00E73A59">
        <w:rPr>
          <w:szCs w:val="20"/>
        </w:rPr>
        <w:tab/>
        <w:t xml:space="preserve">Email:  </w:t>
      </w:r>
      <w:hyperlink r:id="rId11" w:history="1">
        <w:r w:rsidRPr="00E73A59">
          <w:rPr>
            <w:rStyle w:val="Hyperlink"/>
            <w:szCs w:val="20"/>
          </w:rPr>
          <w:t>sharon.ferrill@tstc.edu</w:t>
        </w:r>
      </w:hyperlink>
    </w:p>
    <w:p w:rsidR="00AE7B8A" w:rsidRPr="00E73A59" w:rsidRDefault="00AE7B8A" w:rsidP="00E73A59">
      <w:pPr>
        <w:pStyle w:val="BodyText2"/>
        <w:rPr>
          <w:b w:val="0"/>
          <w:bCs w:val="0"/>
        </w:rPr>
      </w:pPr>
      <w:r w:rsidRPr="00E73A59">
        <w:t>Note:</w:t>
      </w:r>
      <w:r w:rsidR="00E73A59">
        <w:t xml:space="preserve">  </w:t>
      </w:r>
      <w:r w:rsidRPr="00E73A59">
        <w:rPr>
          <w:szCs w:val="20"/>
        </w:rPr>
        <w:t>Please sign the IFB or RFP and provide vendor information requested.  Failure to do so will affect the evaluation process.</w:t>
      </w:r>
      <w:r w:rsidRPr="00E73A59">
        <w:br w:type="page"/>
      </w:r>
    </w:p>
    <w:p w:rsidR="00AE7B8A" w:rsidRDefault="00AE7B8A" w:rsidP="00AE7B8A">
      <w:pPr>
        <w:jc w:val="center"/>
        <w:rPr>
          <w:sz w:val="32"/>
          <w:szCs w:val="32"/>
        </w:rPr>
      </w:pPr>
      <w:r>
        <w:rPr>
          <w:sz w:val="32"/>
          <w:szCs w:val="32"/>
        </w:rPr>
        <w:lastRenderedPageBreak/>
        <w:t>Texas State Technical College Waco</w:t>
      </w:r>
    </w:p>
    <w:p w:rsidR="00AE7B8A" w:rsidRPr="00606F40" w:rsidRDefault="00AE7B8A" w:rsidP="00AE7B8A">
      <w:pPr>
        <w:jc w:val="center"/>
        <w:rPr>
          <w:sz w:val="28"/>
          <w:szCs w:val="28"/>
        </w:rPr>
      </w:pPr>
      <w:r w:rsidRPr="00606F40">
        <w:rPr>
          <w:sz w:val="28"/>
          <w:szCs w:val="28"/>
        </w:rPr>
        <w:t>Terms and Conditions</w:t>
      </w:r>
    </w:p>
    <w:p w:rsidR="00AE7B8A" w:rsidRPr="00606F40" w:rsidRDefault="00AE7B8A" w:rsidP="00AE7B8A">
      <w:pPr>
        <w:jc w:val="center"/>
      </w:pPr>
      <w:r w:rsidRPr="00C45F21">
        <w:rPr>
          <w:sz w:val="28"/>
          <w:szCs w:val="28"/>
        </w:rPr>
        <w:t xml:space="preserve"> </w:t>
      </w:r>
      <w:r w:rsidRPr="00606F40">
        <w:t>ITEMS BELOW APPLY TO AND BECOME A PART OF THE BID SPECIFICATIONS</w:t>
      </w:r>
      <w:r>
        <w:t xml:space="preserve"> for </w:t>
      </w:r>
      <w:proofErr w:type="gramStart"/>
      <w:r>
        <w:t>RFP12</w:t>
      </w:r>
      <w:r w:rsidR="006F2A88">
        <w:t>1</w:t>
      </w:r>
      <w:r w:rsidR="006A4C3E">
        <w:t>4</w:t>
      </w:r>
      <w:r w:rsidR="006F2A88">
        <w:t>W</w:t>
      </w:r>
      <w:r w:rsidR="00531FBE">
        <w:t xml:space="preserve">  ITT</w:t>
      </w:r>
      <w:proofErr w:type="gramEnd"/>
      <w:r w:rsidR="00531FBE">
        <w:t xml:space="preserve"> </w:t>
      </w:r>
      <w:proofErr w:type="spellStart"/>
      <w:r w:rsidR="00531FBE">
        <w:t>Flowtronex</w:t>
      </w:r>
      <w:proofErr w:type="spellEnd"/>
      <w:r w:rsidR="00531FBE">
        <w:t xml:space="preserve"> Pump Station</w:t>
      </w:r>
    </w:p>
    <w:p w:rsidR="00AE7B8A" w:rsidRPr="00606F40" w:rsidRDefault="00AE7B8A" w:rsidP="00AE7B8A">
      <w:pPr>
        <w:jc w:val="center"/>
      </w:pPr>
      <w:r w:rsidRPr="00606F40">
        <w:t>ANY EXCEPTIONS THERETO MUST BE IN WRITING</w:t>
      </w:r>
    </w:p>
    <w:p w:rsidR="00AE7B8A" w:rsidRDefault="00AE7B8A" w:rsidP="00AE7B8A">
      <w:pPr>
        <w:jc w:val="center"/>
      </w:pPr>
    </w:p>
    <w:p w:rsidR="00AE7B8A" w:rsidRPr="00443A96" w:rsidRDefault="00AE7B8A" w:rsidP="00AE7B8A">
      <w:pPr>
        <w:pStyle w:val="ListParagraph"/>
        <w:numPr>
          <w:ilvl w:val="0"/>
          <w:numId w:val="5"/>
        </w:numPr>
        <w:spacing w:after="200" w:line="276" w:lineRule="auto"/>
        <w:rPr>
          <w:b/>
          <w:sz w:val="20"/>
          <w:szCs w:val="20"/>
        </w:rPr>
      </w:pPr>
      <w:r w:rsidRPr="00443A96">
        <w:rPr>
          <w:b/>
          <w:sz w:val="20"/>
          <w:szCs w:val="20"/>
        </w:rPr>
        <w:t>BIDDING REQUIREMENTS</w:t>
      </w:r>
    </w:p>
    <w:p w:rsidR="00AE7B8A" w:rsidRPr="00C45F21" w:rsidRDefault="00AE7B8A" w:rsidP="00AE7B8A">
      <w:pPr>
        <w:pStyle w:val="ListParagraph"/>
        <w:numPr>
          <w:ilvl w:val="1"/>
          <w:numId w:val="5"/>
        </w:numPr>
        <w:spacing w:after="200" w:line="276" w:lineRule="auto"/>
        <w:rPr>
          <w:sz w:val="20"/>
          <w:szCs w:val="20"/>
        </w:rPr>
      </w:pPr>
      <w:r w:rsidRPr="00C45F21">
        <w:rPr>
          <w:sz w:val="20"/>
          <w:szCs w:val="20"/>
        </w:rPr>
        <w:t>Bidders must comply with all rules, regulations, and statutes relating to purchasing in the State of Texas in addition to the requirements of the form.</w:t>
      </w:r>
    </w:p>
    <w:p w:rsidR="00AE7B8A" w:rsidRDefault="00AE7B8A" w:rsidP="00AE7B8A">
      <w:pPr>
        <w:pStyle w:val="ListParagraph"/>
        <w:numPr>
          <w:ilvl w:val="1"/>
          <w:numId w:val="5"/>
        </w:numPr>
        <w:spacing w:after="200" w:line="276" w:lineRule="auto"/>
        <w:rPr>
          <w:sz w:val="20"/>
          <w:szCs w:val="20"/>
        </w:rPr>
      </w:pPr>
      <w:r>
        <w:rPr>
          <w:sz w:val="20"/>
          <w:szCs w:val="20"/>
        </w:rPr>
        <w:t>Bidders must price per unit shown.  Unit prices shall govern in the event of extension errors.</w:t>
      </w:r>
    </w:p>
    <w:p w:rsidR="00AE7B8A" w:rsidRDefault="00AE7B8A" w:rsidP="00AE7B8A">
      <w:pPr>
        <w:pStyle w:val="ListParagraph"/>
        <w:numPr>
          <w:ilvl w:val="1"/>
          <w:numId w:val="5"/>
        </w:numPr>
        <w:spacing w:after="200" w:line="276" w:lineRule="auto"/>
        <w:rPr>
          <w:sz w:val="20"/>
          <w:szCs w:val="20"/>
        </w:rPr>
      </w:pPr>
      <w:r>
        <w:rPr>
          <w:sz w:val="20"/>
          <w:szCs w:val="20"/>
        </w:rPr>
        <w:t>Bids should be submitted on this form.  Bids must be time/date stamped at the requesting agency on or before the hour and date specified for the bid opening.</w:t>
      </w:r>
    </w:p>
    <w:p w:rsidR="00AE7B8A" w:rsidRDefault="00AE7B8A" w:rsidP="00AE7B8A">
      <w:pPr>
        <w:pStyle w:val="ListParagraph"/>
        <w:numPr>
          <w:ilvl w:val="1"/>
          <w:numId w:val="5"/>
        </w:numPr>
        <w:spacing w:after="200" w:line="276" w:lineRule="auto"/>
        <w:rPr>
          <w:sz w:val="20"/>
          <w:szCs w:val="20"/>
        </w:rPr>
      </w:pPr>
      <w:r>
        <w:rPr>
          <w:sz w:val="20"/>
          <w:szCs w:val="20"/>
        </w:rPr>
        <w:t>Late and/or unsigned bids will not be accepted nor considered under any circumstances.  Person signing the bid must have the authority to bind the firm in a contract.</w:t>
      </w:r>
    </w:p>
    <w:p w:rsidR="00AE7B8A" w:rsidRDefault="00AE7B8A" w:rsidP="00AE7B8A">
      <w:pPr>
        <w:pStyle w:val="ListParagraph"/>
        <w:numPr>
          <w:ilvl w:val="1"/>
          <w:numId w:val="5"/>
        </w:numPr>
        <w:spacing w:after="200" w:line="276" w:lineRule="auto"/>
        <w:rPr>
          <w:sz w:val="20"/>
          <w:szCs w:val="20"/>
        </w:rPr>
      </w:pPr>
      <w:r>
        <w:rPr>
          <w:sz w:val="20"/>
          <w:szCs w:val="20"/>
        </w:rPr>
        <w:t>Quote/Bid must be F.O.B Destination, freight prepaid and allowed or exact cost of shipping/delivery cost and terms must be shown on the bid submission.</w:t>
      </w:r>
    </w:p>
    <w:p w:rsidR="00AE7B8A" w:rsidRDefault="00AE7B8A" w:rsidP="00AE7B8A">
      <w:pPr>
        <w:pStyle w:val="ListParagraph"/>
        <w:numPr>
          <w:ilvl w:val="1"/>
          <w:numId w:val="5"/>
        </w:numPr>
        <w:spacing w:after="200" w:line="276" w:lineRule="auto"/>
        <w:rPr>
          <w:sz w:val="20"/>
          <w:szCs w:val="20"/>
        </w:rPr>
      </w:pPr>
      <w:r>
        <w:rPr>
          <w:sz w:val="20"/>
          <w:szCs w:val="20"/>
        </w:rPr>
        <w:t>Bid prices are requested to be firm for requesting agency acceptance for no less than 30 days from the bid opening date.</w:t>
      </w:r>
    </w:p>
    <w:p w:rsidR="00AE7B8A" w:rsidRDefault="00AE7B8A" w:rsidP="00AE7B8A">
      <w:pPr>
        <w:pStyle w:val="ListParagraph"/>
        <w:numPr>
          <w:ilvl w:val="1"/>
          <w:numId w:val="5"/>
        </w:numPr>
        <w:spacing w:after="200" w:line="276" w:lineRule="auto"/>
        <w:rPr>
          <w:sz w:val="20"/>
          <w:szCs w:val="20"/>
        </w:rPr>
      </w:pPr>
      <w:r>
        <w:rPr>
          <w:sz w:val="20"/>
          <w:szCs w:val="20"/>
        </w:rPr>
        <w:t xml:space="preserve">Bids should give Payee ID#, full firm name and address of bidder as requested. </w:t>
      </w:r>
    </w:p>
    <w:p w:rsidR="00AE7B8A" w:rsidRDefault="00AE7B8A" w:rsidP="00AE7B8A">
      <w:pPr>
        <w:pStyle w:val="ListParagraph"/>
        <w:numPr>
          <w:ilvl w:val="1"/>
          <w:numId w:val="5"/>
        </w:numPr>
        <w:spacing w:after="200" w:line="276" w:lineRule="auto"/>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AE7B8A" w:rsidRDefault="00AE7B8A" w:rsidP="00AE7B8A">
      <w:pPr>
        <w:pStyle w:val="ListParagraph"/>
        <w:numPr>
          <w:ilvl w:val="1"/>
          <w:numId w:val="5"/>
        </w:numPr>
        <w:spacing w:after="200" w:line="276" w:lineRule="auto"/>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AE7B8A" w:rsidRDefault="00AE7B8A" w:rsidP="00AE7B8A">
      <w:pPr>
        <w:pStyle w:val="ListParagraph"/>
        <w:numPr>
          <w:ilvl w:val="1"/>
          <w:numId w:val="5"/>
        </w:numPr>
        <w:spacing w:after="200" w:line="276" w:lineRule="auto"/>
        <w:rPr>
          <w:sz w:val="20"/>
          <w:szCs w:val="20"/>
        </w:rPr>
      </w:pPr>
      <w:r>
        <w:rPr>
          <w:sz w:val="20"/>
          <w:szCs w:val="20"/>
        </w:rPr>
        <w:t xml:space="preserve"> TSTC reserves the right to accept or reject any or all bids, part of bids and to waive minor technicalities and award based on best value to the vendor who best meets the needs </w:t>
      </w:r>
      <w:proofErr w:type="gramStart"/>
      <w:r>
        <w:rPr>
          <w:sz w:val="20"/>
          <w:szCs w:val="20"/>
        </w:rPr>
        <w:t>for  TSTC</w:t>
      </w:r>
      <w:proofErr w:type="gramEnd"/>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 Consistent and continued tie bidding could cause rejection of bid by TSTC and/or investigation for antitrust violations.</w:t>
      </w:r>
    </w:p>
    <w:p w:rsidR="00AE7B8A" w:rsidRDefault="00AE7B8A" w:rsidP="00AE7B8A">
      <w:pPr>
        <w:pStyle w:val="ListParagraph"/>
        <w:numPr>
          <w:ilvl w:val="1"/>
          <w:numId w:val="5"/>
        </w:numPr>
        <w:spacing w:after="200" w:line="276" w:lineRule="auto"/>
        <w:rPr>
          <w:sz w:val="20"/>
          <w:szCs w:val="20"/>
        </w:rPr>
      </w:pPr>
      <w:r>
        <w:rPr>
          <w:sz w:val="20"/>
          <w:szCs w:val="20"/>
        </w:rPr>
        <w:t xml:space="preserve">TSTC shall not be responsible for failure of bids to reach the designated office by the date/time indicated regardless of the reason and method sent.  </w:t>
      </w:r>
    </w:p>
    <w:p w:rsidR="00AE7B8A" w:rsidRDefault="00AE7B8A" w:rsidP="00AE7B8A">
      <w:pPr>
        <w:pStyle w:val="ListParagraph"/>
        <w:numPr>
          <w:ilvl w:val="1"/>
          <w:numId w:val="5"/>
        </w:numPr>
        <w:spacing w:after="200" w:line="276" w:lineRule="auto"/>
        <w:rPr>
          <w:sz w:val="20"/>
          <w:szCs w:val="20"/>
        </w:rPr>
      </w:pPr>
      <w:r>
        <w:rPr>
          <w:sz w:val="20"/>
          <w:szCs w:val="20"/>
        </w:rPr>
        <w:t xml:space="preserve"> Late, illegible, incomplete or otherwise non-responsive bids will not be considered.</w:t>
      </w:r>
    </w:p>
    <w:p w:rsidR="00AE7B8A" w:rsidRDefault="00AE7B8A" w:rsidP="00AE7B8A">
      <w:pPr>
        <w:ind w:left="360"/>
        <w:rPr>
          <w:sz w:val="20"/>
          <w:szCs w:val="20"/>
        </w:rPr>
      </w:pPr>
    </w:p>
    <w:p w:rsidR="00AE7B8A" w:rsidRPr="00443A96"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SPECIFICATIONS</w:t>
      </w:r>
    </w:p>
    <w:p w:rsidR="00AE7B8A" w:rsidRDefault="00AE7B8A" w:rsidP="00AE7B8A">
      <w:pPr>
        <w:pStyle w:val="ListParagraph"/>
        <w:numPr>
          <w:ilvl w:val="1"/>
          <w:numId w:val="5"/>
        </w:numPr>
        <w:spacing w:after="200" w:line="276" w:lineRule="auto"/>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AE7B8A" w:rsidRDefault="00AE7B8A" w:rsidP="00AE7B8A">
      <w:pPr>
        <w:pStyle w:val="ListParagraph"/>
        <w:numPr>
          <w:ilvl w:val="1"/>
          <w:numId w:val="5"/>
        </w:numPr>
        <w:spacing w:after="200" w:line="276" w:lineRule="auto"/>
        <w:rPr>
          <w:sz w:val="20"/>
          <w:szCs w:val="20"/>
        </w:rPr>
      </w:pPr>
      <w:r>
        <w:rPr>
          <w:sz w:val="20"/>
          <w:szCs w:val="20"/>
        </w:rPr>
        <w:t>Unless otherwise specified, items shall be new and unused and of current production.</w:t>
      </w:r>
    </w:p>
    <w:p w:rsidR="00AE7B8A" w:rsidRDefault="00AE7B8A" w:rsidP="00AE7B8A">
      <w:pPr>
        <w:pStyle w:val="ListParagraph"/>
        <w:numPr>
          <w:ilvl w:val="1"/>
          <w:numId w:val="5"/>
        </w:numPr>
        <w:spacing w:after="200" w:line="276" w:lineRule="auto"/>
        <w:rPr>
          <w:sz w:val="20"/>
          <w:szCs w:val="20"/>
        </w:rPr>
      </w:pPr>
      <w:r>
        <w:rPr>
          <w:sz w:val="20"/>
          <w:szCs w:val="20"/>
        </w:rPr>
        <w:t>All electrical items must meet all applicable OSHA standards and regulations, and bear the appropriate listing from UL, FMRC, or NEMA.</w:t>
      </w:r>
    </w:p>
    <w:p w:rsidR="00AE7B8A" w:rsidRDefault="00AE7B8A" w:rsidP="00AE7B8A">
      <w:pPr>
        <w:pStyle w:val="ListParagraph"/>
        <w:numPr>
          <w:ilvl w:val="1"/>
          <w:numId w:val="5"/>
        </w:numPr>
        <w:spacing w:after="200" w:line="276" w:lineRule="auto"/>
        <w:rPr>
          <w:sz w:val="20"/>
          <w:szCs w:val="20"/>
        </w:rPr>
      </w:pPr>
      <w:r>
        <w:rPr>
          <w:sz w:val="20"/>
          <w:szCs w:val="20"/>
        </w:rPr>
        <w:t>Samples of products, when requested, must be furnished free of expense to TSTC.  If not destroyed in examination, they will be returned to the bidder upon request at bidder’s expense.  Each sample should be marked with bidders name and address and bid number.  Do not enclose bid with samples.</w:t>
      </w:r>
    </w:p>
    <w:p w:rsidR="00AE7B8A" w:rsidRDefault="00AE7B8A" w:rsidP="00AE7B8A">
      <w:pPr>
        <w:pStyle w:val="ListParagraph"/>
        <w:numPr>
          <w:ilvl w:val="1"/>
          <w:numId w:val="5"/>
        </w:numPr>
        <w:spacing w:after="200" w:line="276" w:lineRule="auto"/>
        <w:rPr>
          <w:sz w:val="20"/>
          <w:szCs w:val="20"/>
        </w:rPr>
      </w:pPr>
      <w:r>
        <w:rPr>
          <w:sz w:val="20"/>
          <w:szCs w:val="20"/>
        </w:rPr>
        <w:t>Any oral statement or representation will not bind TSTC contrary to the written specifications of the Invitation for Bid. (IFB)</w:t>
      </w:r>
    </w:p>
    <w:p w:rsidR="00AE7B8A" w:rsidRDefault="00AE7B8A" w:rsidP="00AE7B8A">
      <w:pPr>
        <w:pStyle w:val="ListParagraph"/>
        <w:numPr>
          <w:ilvl w:val="1"/>
          <w:numId w:val="5"/>
        </w:numPr>
        <w:spacing w:after="200" w:line="276" w:lineRule="auto"/>
        <w:rPr>
          <w:sz w:val="20"/>
          <w:szCs w:val="20"/>
        </w:rPr>
      </w:pPr>
      <w:r>
        <w:rPr>
          <w:sz w:val="20"/>
          <w:szCs w:val="20"/>
        </w:rPr>
        <w:lastRenderedPageBreak/>
        <w:t>Manufacturer’s standard warranty shall apply unless otherwise stated in the IFB.</w:t>
      </w:r>
    </w:p>
    <w:p w:rsidR="00AE7B8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TIE BIDS</w:t>
      </w:r>
    </w:p>
    <w:p w:rsidR="00AE7B8A" w:rsidRDefault="00AE7B8A" w:rsidP="00AE7B8A">
      <w:pPr>
        <w:pStyle w:val="ListParagraph"/>
        <w:numPr>
          <w:ilvl w:val="1"/>
          <w:numId w:val="5"/>
        </w:numPr>
        <w:spacing w:after="200" w:line="276" w:lineRule="auto"/>
        <w:rPr>
          <w:sz w:val="20"/>
          <w:szCs w:val="20"/>
        </w:rPr>
      </w:pPr>
      <w:r w:rsidRPr="00443A96">
        <w:rPr>
          <w:sz w:val="20"/>
          <w:szCs w:val="20"/>
        </w:rPr>
        <w:t>Awards will be made in accordance with Rule 1 TAC Section 113.6 (b) (3) and 113.8 (preferences).</w:t>
      </w:r>
    </w:p>
    <w:p w:rsidR="00AE7B8A" w:rsidRPr="009F1DBF" w:rsidRDefault="00AE7B8A" w:rsidP="00AE7B8A">
      <w:pPr>
        <w:ind w:left="720"/>
        <w:rPr>
          <w:sz w:val="20"/>
          <w:szCs w:val="20"/>
        </w:rPr>
      </w:pPr>
    </w:p>
    <w:p w:rsidR="00AE7B8A" w:rsidRPr="00627A14" w:rsidRDefault="00AE7B8A" w:rsidP="00AE7B8A">
      <w:pPr>
        <w:pStyle w:val="ListParagraph"/>
        <w:numPr>
          <w:ilvl w:val="0"/>
          <w:numId w:val="5"/>
        </w:numPr>
        <w:spacing w:after="200" w:line="276" w:lineRule="auto"/>
        <w:rPr>
          <w:b/>
          <w:sz w:val="20"/>
          <w:szCs w:val="20"/>
        </w:rPr>
      </w:pPr>
      <w:r w:rsidRPr="00627A14">
        <w:rPr>
          <w:b/>
          <w:sz w:val="20"/>
          <w:szCs w:val="20"/>
        </w:rPr>
        <w:t xml:space="preserve"> Delivery</w:t>
      </w:r>
    </w:p>
    <w:p w:rsidR="00AE7B8A" w:rsidRPr="00627A14" w:rsidRDefault="00AE7B8A" w:rsidP="00AE7B8A">
      <w:pPr>
        <w:pStyle w:val="ListParagraph"/>
        <w:numPr>
          <w:ilvl w:val="1"/>
          <w:numId w:val="5"/>
        </w:numPr>
        <w:spacing w:after="200" w:line="276" w:lineRule="auto"/>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AE7B8A" w:rsidRDefault="00AE7B8A" w:rsidP="00AE7B8A">
      <w:pPr>
        <w:pStyle w:val="ListParagraph"/>
        <w:numPr>
          <w:ilvl w:val="1"/>
          <w:numId w:val="5"/>
        </w:numPr>
        <w:spacing w:after="200" w:line="276" w:lineRule="auto"/>
        <w:rPr>
          <w:sz w:val="20"/>
          <w:szCs w:val="20"/>
        </w:rPr>
      </w:pPr>
      <w:r>
        <w:rPr>
          <w:sz w:val="20"/>
          <w:szCs w:val="20"/>
        </w:rPr>
        <w:t>If delay is foreseen,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AE7B8A" w:rsidRDefault="00AE7B8A" w:rsidP="00AE7B8A">
      <w:pPr>
        <w:pStyle w:val="ListParagraph"/>
        <w:numPr>
          <w:ilvl w:val="1"/>
          <w:numId w:val="5"/>
        </w:numPr>
        <w:spacing w:after="200" w:line="276" w:lineRule="auto"/>
        <w:rPr>
          <w:sz w:val="20"/>
          <w:szCs w:val="20"/>
        </w:rPr>
      </w:pPr>
      <w:r>
        <w:rPr>
          <w:sz w:val="20"/>
          <w:szCs w:val="20"/>
        </w:rPr>
        <w:t>No substitutions to the order are permitted without written approval of TSTC.</w:t>
      </w:r>
    </w:p>
    <w:p w:rsidR="00AE7B8A" w:rsidRDefault="00AE7B8A" w:rsidP="00AE7B8A">
      <w:pPr>
        <w:pStyle w:val="ListParagraph"/>
        <w:numPr>
          <w:ilvl w:val="1"/>
          <w:numId w:val="5"/>
        </w:numPr>
        <w:spacing w:after="200" w:line="276" w:lineRule="auto"/>
        <w:rPr>
          <w:sz w:val="20"/>
          <w:szCs w:val="20"/>
        </w:rPr>
      </w:pPr>
      <w:r>
        <w:rPr>
          <w:sz w:val="20"/>
          <w:szCs w:val="20"/>
        </w:rPr>
        <w:t xml:space="preserve">Delivery shall be made during normal business hours only, unless prior written approval has been </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627A14">
        <w:rPr>
          <w:b/>
          <w:sz w:val="20"/>
          <w:szCs w:val="20"/>
        </w:rPr>
        <w:t>INSPECTION AND TESTS</w:t>
      </w:r>
    </w:p>
    <w:p w:rsidR="00AE7B8A" w:rsidRDefault="00AE7B8A" w:rsidP="00AE7B8A">
      <w:pPr>
        <w:pStyle w:val="ListParagraph"/>
        <w:numPr>
          <w:ilvl w:val="1"/>
          <w:numId w:val="5"/>
        </w:numPr>
        <w:spacing w:after="200" w:line="276" w:lineRule="auto"/>
        <w:rPr>
          <w:sz w:val="20"/>
          <w:szCs w:val="20"/>
        </w:rPr>
      </w:pPr>
      <w:r w:rsidRPr="009F1DBF">
        <w:rPr>
          <w:sz w:val="20"/>
          <w:szCs w:val="20"/>
        </w:rPr>
        <w:t>All goods will be subject to inspection and test by TSTC.  Authorized ordering agency personnel shall have access to supplier</w:t>
      </w:r>
      <w:r>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Pr>
          <w:sz w:val="20"/>
          <w:szCs w:val="20"/>
        </w:rPr>
        <w:t>’</w:t>
      </w:r>
      <w:r w:rsidRPr="009F1DBF">
        <w:rPr>
          <w:sz w:val="20"/>
          <w:szCs w:val="20"/>
        </w:rPr>
        <w:t>s expense.  Latent defects may result in revocation of acceptance.</w:t>
      </w:r>
    </w:p>
    <w:p w:rsidR="00AE7B8A" w:rsidRDefault="00AE7B8A" w:rsidP="00AE7B8A">
      <w:pPr>
        <w:rPr>
          <w:sz w:val="20"/>
          <w:szCs w:val="20"/>
        </w:rPr>
      </w:pPr>
    </w:p>
    <w:p w:rsidR="00AE7B8A" w:rsidRDefault="00AE7B8A" w:rsidP="00AE7B8A">
      <w:pPr>
        <w:rPr>
          <w:sz w:val="20"/>
          <w:szCs w:val="20"/>
        </w:rPr>
      </w:pPr>
    </w:p>
    <w:p w:rsidR="00AE7B8A" w:rsidRDefault="00AE7B8A" w:rsidP="00AE7B8A">
      <w:pPr>
        <w:rPr>
          <w:sz w:val="20"/>
          <w:szCs w:val="20"/>
        </w:rPr>
      </w:pP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9F1DBF">
        <w:rPr>
          <w:b/>
          <w:sz w:val="20"/>
          <w:szCs w:val="20"/>
        </w:rPr>
        <w:t>AWARD OF CONTRACT</w:t>
      </w:r>
    </w:p>
    <w:p w:rsidR="00AE7B8A" w:rsidRDefault="00AE7B8A" w:rsidP="00AE7B8A">
      <w:pPr>
        <w:pStyle w:val="ListParagraph"/>
        <w:numPr>
          <w:ilvl w:val="1"/>
          <w:numId w:val="5"/>
        </w:numPr>
        <w:spacing w:after="200" w:line="276" w:lineRule="auto"/>
        <w:rPr>
          <w:sz w:val="20"/>
          <w:szCs w:val="20"/>
        </w:rPr>
      </w:pPr>
      <w:r w:rsidRPr="00401518">
        <w:rPr>
          <w:sz w:val="20"/>
          <w:szCs w:val="20"/>
        </w:rPr>
        <w:t xml:space="preserve">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Pr>
          <w:sz w:val="20"/>
          <w:szCs w:val="20"/>
        </w:rPr>
        <w:t>.</w:t>
      </w:r>
      <w:r w:rsidRPr="00401518">
        <w:rPr>
          <w:sz w:val="20"/>
          <w:szCs w:val="20"/>
        </w:rPr>
        <w:t>00</w:t>
      </w:r>
      <w:r>
        <w:rPr>
          <w:sz w:val="20"/>
          <w:szCs w:val="20"/>
        </w:rPr>
        <w:t>3</w:t>
      </w:r>
      <w:proofErr w:type="gramEnd"/>
      <w:r w:rsidRPr="00401518">
        <w:rPr>
          <w:sz w:val="20"/>
          <w:szCs w:val="20"/>
        </w:rPr>
        <w:t xml:space="preserve"> shall also be considered in making an award.  Any legal actions must be filed in McLennan County, Texas. </w:t>
      </w:r>
    </w:p>
    <w:p w:rsidR="00AE7B8A" w:rsidRPr="00401518"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sz w:val="20"/>
          <w:szCs w:val="20"/>
        </w:rPr>
        <w:t xml:space="preserve"> </w:t>
      </w:r>
      <w:r w:rsidRPr="000C626A">
        <w:rPr>
          <w:sz w:val="20"/>
          <w:szCs w:val="20"/>
        </w:rPr>
        <w:t xml:space="preserve"> </w:t>
      </w:r>
      <w:r w:rsidRPr="000C626A">
        <w:rPr>
          <w:b/>
          <w:sz w:val="20"/>
          <w:szCs w:val="20"/>
        </w:rPr>
        <w:t>PAYMENT</w:t>
      </w:r>
    </w:p>
    <w:p w:rsidR="00AE7B8A" w:rsidRDefault="00AE7B8A" w:rsidP="00AE7B8A">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AE7B8A" w:rsidRDefault="00AE7B8A" w:rsidP="00AE7B8A">
      <w:pPr>
        <w:pStyle w:val="ListParagraph"/>
        <w:numPr>
          <w:ilvl w:val="0"/>
          <w:numId w:val="5"/>
        </w:numPr>
        <w:spacing w:after="200" w:line="276" w:lineRule="auto"/>
        <w:rPr>
          <w:b/>
          <w:caps/>
          <w:sz w:val="20"/>
          <w:szCs w:val="20"/>
        </w:rPr>
      </w:pPr>
      <w:r>
        <w:rPr>
          <w:sz w:val="20"/>
          <w:szCs w:val="20"/>
        </w:rPr>
        <w:t xml:space="preserve"> </w:t>
      </w:r>
      <w:r w:rsidRPr="000C626A">
        <w:rPr>
          <w:b/>
          <w:caps/>
          <w:sz w:val="20"/>
          <w:szCs w:val="20"/>
        </w:rPr>
        <w:t>Patents or Copyrights</w:t>
      </w:r>
    </w:p>
    <w:p w:rsidR="00AE7B8A" w:rsidRDefault="00AE7B8A" w:rsidP="00AE7B8A">
      <w:pPr>
        <w:pStyle w:val="ListParagraph"/>
        <w:numPr>
          <w:ilvl w:val="1"/>
          <w:numId w:val="5"/>
        </w:numPr>
        <w:spacing w:after="200" w:line="276" w:lineRule="auto"/>
        <w:rPr>
          <w:sz w:val="20"/>
          <w:szCs w:val="20"/>
        </w:rPr>
      </w:pPr>
      <w:r w:rsidRPr="000C626A">
        <w:rPr>
          <w:caps/>
          <w:sz w:val="20"/>
          <w:szCs w:val="20"/>
        </w:rPr>
        <w:t>T</w:t>
      </w:r>
      <w:r w:rsidRPr="000C626A">
        <w:rPr>
          <w:sz w:val="20"/>
          <w:szCs w:val="20"/>
        </w:rPr>
        <w:t>he vendor agrees to protect TSTC from claims involving infringement of patents and copyrights.</w:t>
      </w:r>
    </w:p>
    <w:p w:rsidR="00AE7B8A" w:rsidRPr="000C626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t xml:space="preserve"> VENDOR ASSIGNMENTS</w:t>
      </w:r>
    </w:p>
    <w:p w:rsidR="00AE7B8A" w:rsidRDefault="00AE7B8A" w:rsidP="00AE7B8A">
      <w:pPr>
        <w:pStyle w:val="ListParagraph"/>
        <w:numPr>
          <w:ilvl w:val="1"/>
          <w:numId w:val="5"/>
        </w:numPr>
        <w:spacing w:after="200" w:line="276" w:lineRule="auto"/>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AE7B8A" w:rsidRPr="000C626A"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b/>
          <w:sz w:val="20"/>
          <w:szCs w:val="20"/>
        </w:rPr>
        <w:t>BIDDER AFFIRMATION</w:t>
      </w: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AE7B8A" w:rsidRPr="00E50772" w:rsidRDefault="00AE7B8A" w:rsidP="00AE7B8A">
      <w:pPr>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Pursuant to Section 2155.004 Government Code the bidder has not received compensation for participation in the preparation of the specifications for this IFB.</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the </w:t>
      </w:r>
      <w:proofErr w:type="gramStart"/>
      <w:r>
        <w:rPr>
          <w:sz w:val="20"/>
          <w:szCs w:val="20"/>
        </w:rPr>
        <w:t>contract  may</w:t>
      </w:r>
      <w:proofErr w:type="gramEnd"/>
      <w:r>
        <w:rPr>
          <w:sz w:val="20"/>
          <w:szCs w:val="20"/>
        </w:rPr>
        <w:t xml:space="preserve"> be terminated and/or payment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AE7B8A" w:rsidRPr="00BA3B45" w:rsidRDefault="00AE7B8A" w:rsidP="00AE7B8A">
      <w:pPr>
        <w:pStyle w:val="ListParagraph"/>
        <w:rPr>
          <w:sz w:val="20"/>
          <w:szCs w:val="20"/>
        </w:rPr>
      </w:pPr>
    </w:p>
    <w:p w:rsidR="00AE7B8A" w:rsidRDefault="00AE7B8A" w:rsidP="00AE7B8A">
      <w:pPr>
        <w:ind w:left="1080"/>
        <w:rPr>
          <w:sz w:val="20"/>
          <w:szCs w:val="20"/>
        </w:rPr>
      </w:pPr>
      <w:r>
        <w:rPr>
          <w:sz w:val="20"/>
          <w:szCs w:val="20"/>
        </w:rPr>
        <w:t>Name of Former executive: ______________________________________</w:t>
      </w:r>
    </w:p>
    <w:p w:rsidR="00AE7B8A" w:rsidRDefault="00AE7B8A" w:rsidP="00AE7B8A">
      <w:pPr>
        <w:ind w:left="1080"/>
        <w:rPr>
          <w:sz w:val="20"/>
          <w:szCs w:val="20"/>
        </w:rPr>
      </w:pPr>
      <w:r>
        <w:rPr>
          <w:sz w:val="20"/>
          <w:szCs w:val="20"/>
        </w:rPr>
        <w:t>Name of State Agency: _________________________________________</w:t>
      </w:r>
    </w:p>
    <w:p w:rsidR="00AE7B8A" w:rsidRDefault="00AE7B8A" w:rsidP="00AE7B8A">
      <w:pPr>
        <w:ind w:left="1080"/>
        <w:rPr>
          <w:sz w:val="20"/>
          <w:szCs w:val="20"/>
        </w:rPr>
      </w:pPr>
      <w:r>
        <w:rPr>
          <w:sz w:val="20"/>
          <w:szCs w:val="20"/>
        </w:rPr>
        <w:t>Date of separation from State Agency: ____________________________</w:t>
      </w:r>
    </w:p>
    <w:p w:rsidR="00AE7B8A" w:rsidRDefault="00AE7B8A" w:rsidP="00AE7B8A">
      <w:pPr>
        <w:ind w:left="1080"/>
        <w:rPr>
          <w:sz w:val="20"/>
          <w:szCs w:val="20"/>
        </w:rPr>
      </w:pPr>
      <w:r>
        <w:rPr>
          <w:sz w:val="20"/>
          <w:szCs w:val="20"/>
        </w:rPr>
        <w:t>Date of Employment with Bidder: _______________________________</w:t>
      </w:r>
    </w:p>
    <w:p w:rsidR="00AE7B8A" w:rsidRDefault="00AE7B8A" w:rsidP="00AE7B8A">
      <w:pPr>
        <w:pStyle w:val="ListParagraph"/>
        <w:numPr>
          <w:ilvl w:val="1"/>
          <w:numId w:val="5"/>
        </w:numPr>
        <w:spacing w:after="200" w:line="276" w:lineRule="auto"/>
        <w:rPr>
          <w:sz w:val="20"/>
          <w:szCs w:val="20"/>
        </w:rPr>
      </w:pPr>
      <w:r w:rsidRPr="002D3B94">
        <w:rPr>
          <w:sz w:val="20"/>
          <w:szCs w:val="20"/>
        </w:rPr>
        <w:t>Bidder agrees to comply with Government Code 2155.4441, pertaining to service contract use of products in the State of Texas.</w:t>
      </w:r>
    </w:p>
    <w:p w:rsidR="00AE7B8A" w:rsidRDefault="00AE7B8A" w:rsidP="00AE7B8A">
      <w:pPr>
        <w:rPr>
          <w:sz w:val="20"/>
          <w:szCs w:val="20"/>
        </w:rPr>
      </w:pPr>
    </w:p>
    <w:p w:rsidR="00900EF1" w:rsidRDefault="00900EF1" w:rsidP="00AE7B8A">
      <w:pPr>
        <w:rPr>
          <w:sz w:val="20"/>
          <w:szCs w:val="20"/>
        </w:rPr>
      </w:pPr>
    </w:p>
    <w:p w:rsidR="00900EF1" w:rsidRDefault="00900EF1" w:rsidP="00AE7B8A">
      <w:pPr>
        <w:rPr>
          <w:sz w:val="20"/>
          <w:szCs w:val="20"/>
        </w:rPr>
      </w:pPr>
    </w:p>
    <w:p w:rsidR="00900EF1" w:rsidRPr="002D3B94" w:rsidRDefault="00900EF1"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lastRenderedPageBreak/>
        <w:t xml:space="preserve"> </w:t>
      </w:r>
      <w:r w:rsidRPr="002D3B94">
        <w:rPr>
          <w:b/>
          <w:sz w:val="20"/>
          <w:szCs w:val="20"/>
        </w:rPr>
        <w:t>FAMILY CODE</w:t>
      </w:r>
    </w:p>
    <w:p w:rsidR="00AE7B8A" w:rsidRDefault="00AE7B8A" w:rsidP="00AE7B8A">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AE7B8A" w:rsidRDefault="00AE7B8A" w:rsidP="00AE7B8A">
      <w:pPr>
        <w:pStyle w:val="ListParagraph"/>
        <w:numPr>
          <w:ilvl w:val="0"/>
          <w:numId w:val="5"/>
        </w:numPr>
        <w:spacing w:after="200" w:line="276" w:lineRule="auto"/>
        <w:rPr>
          <w:b/>
          <w:sz w:val="20"/>
          <w:szCs w:val="20"/>
        </w:rPr>
      </w:pPr>
      <w:r>
        <w:rPr>
          <w:b/>
          <w:sz w:val="20"/>
          <w:szCs w:val="20"/>
        </w:rPr>
        <w:t xml:space="preserve"> NOTE TO THE BIDDER</w:t>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Any terms and conditions attached to a bid will not be considered unless specifically referred to on this bid form and may result in disqualification of the bid.</w:t>
      </w:r>
    </w:p>
    <w:p w:rsidR="00AE7B8A" w:rsidRDefault="00AE7B8A" w:rsidP="00AE7B8A">
      <w:pPr>
        <w:pStyle w:val="ListParagraph"/>
        <w:numPr>
          <w:ilvl w:val="1"/>
          <w:numId w:val="5"/>
        </w:numPr>
        <w:spacing w:after="200" w:line="276" w:lineRule="auto"/>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AE7B8A" w:rsidRPr="005E46C1" w:rsidRDefault="00AE7B8A" w:rsidP="00AE7B8A">
      <w:pPr>
        <w:pStyle w:val="ListParagraph"/>
        <w:numPr>
          <w:ilvl w:val="0"/>
          <w:numId w:val="5"/>
        </w:numPr>
        <w:spacing w:after="200" w:line="276" w:lineRule="auto"/>
        <w:rPr>
          <w:sz w:val="20"/>
          <w:szCs w:val="20"/>
        </w:rPr>
      </w:pPr>
      <w:r>
        <w:rPr>
          <w:b/>
          <w:sz w:val="20"/>
          <w:szCs w:val="20"/>
        </w:rPr>
        <w:t>BEST VALUE CRITERIA</w:t>
      </w:r>
      <w:r>
        <w:rPr>
          <w:b/>
          <w:sz w:val="20"/>
          <w:szCs w:val="20"/>
        </w:rPr>
        <w:tab/>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The quality, availability, and adaptability of the goods or services to the particular use of TSTC.</w:t>
      </w:r>
    </w:p>
    <w:p w:rsidR="00AE7B8A" w:rsidRDefault="00AE7B8A" w:rsidP="00AE7B8A">
      <w:pPr>
        <w:pStyle w:val="ListParagraph"/>
        <w:numPr>
          <w:ilvl w:val="1"/>
          <w:numId w:val="5"/>
        </w:numPr>
        <w:spacing w:after="200" w:line="276" w:lineRule="auto"/>
        <w:rPr>
          <w:sz w:val="20"/>
          <w:szCs w:val="20"/>
        </w:rPr>
      </w:pPr>
      <w:r>
        <w:rPr>
          <w:sz w:val="20"/>
          <w:szCs w:val="20"/>
        </w:rPr>
        <w:t>The number and scope of conditions attached to the bid.</w:t>
      </w:r>
    </w:p>
    <w:p w:rsidR="00AE7B8A" w:rsidRDefault="00AE7B8A" w:rsidP="00AE7B8A">
      <w:pPr>
        <w:pStyle w:val="ListParagraph"/>
        <w:numPr>
          <w:ilvl w:val="1"/>
          <w:numId w:val="5"/>
        </w:numPr>
        <w:spacing w:after="200" w:line="276" w:lineRule="auto"/>
        <w:rPr>
          <w:sz w:val="20"/>
          <w:szCs w:val="20"/>
        </w:rPr>
      </w:pPr>
      <w:r>
        <w:rPr>
          <w:sz w:val="20"/>
          <w:szCs w:val="20"/>
        </w:rPr>
        <w:t>The ability, capability, and skill of the bidder to perform the contract or provide the service required by TSTC.</w:t>
      </w:r>
    </w:p>
    <w:p w:rsidR="00AE7B8A" w:rsidRDefault="00AE7B8A" w:rsidP="00AE7B8A">
      <w:pPr>
        <w:pStyle w:val="ListParagraph"/>
        <w:numPr>
          <w:ilvl w:val="1"/>
          <w:numId w:val="5"/>
        </w:numPr>
        <w:spacing w:after="200" w:line="276" w:lineRule="auto"/>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AE7B8A" w:rsidRDefault="00AE7B8A" w:rsidP="00AE7B8A">
      <w:pPr>
        <w:pStyle w:val="ListParagraph"/>
        <w:numPr>
          <w:ilvl w:val="1"/>
          <w:numId w:val="5"/>
        </w:numPr>
        <w:spacing w:after="200" w:line="276" w:lineRule="auto"/>
        <w:rPr>
          <w:sz w:val="20"/>
          <w:szCs w:val="20"/>
        </w:rPr>
      </w:pPr>
      <w:r>
        <w:rPr>
          <w:sz w:val="20"/>
          <w:szCs w:val="20"/>
        </w:rPr>
        <w:t>The quality of performance of previous contracts or services rendered.</w:t>
      </w:r>
    </w:p>
    <w:p w:rsidR="00AE7B8A" w:rsidRDefault="00AE7B8A" w:rsidP="00AE7B8A">
      <w:pPr>
        <w:pStyle w:val="ListParagraph"/>
        <w:numPr>
          <w:ilvl w:val="1"/>
          <w:numId w:val="5"/>
        </w:numPr>
        <w:spacing w:after="200" w:line="276" w:lineRule="auto"/>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p>
    <w:p w:rsidR="00AE7B8A" w:rsidRDefault="00AE7B8A" w:rsidP="00AE7B8A">
      <w:pPr>
        <w:pStyle w:val="ListParagraph"/>
        <w:numPr>
          <w:ilvl w:val="1"/>
          <w:numId w:val="5"/>
        </w:numPr>
        <w:spacing w:after="200" w:line="276" w:lineRule="auto"/>
        <w:rPr>
          <w:sz w:val="20"/>
          <w:szCs w:val="20"/>
        </w:rPr>
      </w:pPr>
      <w:r>
        <w:rPr>
          <w:sz w:val="20"/>
          <w:szCs w:val="20"/>
        </w:rPr>
        <w:t>The sufficiency of the financial resources and ability of the bidder to perform the contract or provide the service; and the ability of the bidder to provide future maintenance, repair parts and service for the use of the contract.</w:t>
      </w:r>
    </w:p>
    <w:p w:rsidR="00AE7B8A" w:rsidRDefault="00AE7B8A" w:rsidP="00AE7B8A">
      <w:pPr>
        <w:jc w:val="center"/>
        <w:rPr>
          <w:b/>
          <w:bCs/>
          <w:sz w:val="22"/>
        </w:rPr>
      </w:pPr>
    </w:p>
    <w:p w:rsidR="00AE7B8A" w:rsidRDefault="00AE7B8A" w:rsidP="00AE7B8A">
      <w:pPr>
        <w:jc w:val="center"/>
        <w:rPr>
          <w:b/>
          <w:bCs/>
          <w:sz w:val="22"/>
        </w:rPr>
      </w:pPr>
    </w:p>
    <w:p w:rsidR="00900EF1" w:rsidRDefault="00900EF1">
      <w:pPr>
        <w:spacing w:after="200" w:line="276" w:lineRule="auto"/>
        <w:rPr>
          <w:b/>
          <w:bCs/>
          <w:sz w:val="22"/>
        </w:rPr>
      </w:pPr>
      <w:r>
        <w:rPr>
          <w:b/>
          <w:bCs/>
          <w:sz w:val="22"/>
        </w:rPr>
        <w:br w:type="page"/>
      </w:r>
    </w:p>
    <w:p w:rsidR="00AE7B8A" w:rsidRDefault="00AE7B8A" w:rsidP="00AE7B8A">
      <w:pPr>
        <w:jc w:val="center"/>
        <w:rPr>
          <w:b/>
          <w:bCs/>
          <w:sz w:val="22"/>
        </w:rPr>
      </w:pPr>
    </w:p>
    <w:p w:rsidR="00AE7B8A" w:rsidRPr="00900EF1" w:rsidRDefault="00AE7B8A" w:rsidP="00AE7B8A">
      <w:pPr>
        <w:rPr>
          <w:b/>
          <w:bCs/>
          <w:sz w:val="28"/>
          <w:szCs w:val="28"/>
          <w:u w:val="single"/>
        </w:rPr>
      </w:pPr>
      <w:r w:rsidRPr="00900EF1">
        <w:rPr>
          <w:b/>
          <w:bCs/>
          <w:sz w:val="28"/>
          <w:szCs w:val="28"/>
          <w:u w:val="single"/>
        </w:rPr>
        <w:t>References:</w:t>
      </w:r>
    </w:p>
    <w:p w:rsidR="00AE7B8A" w:rsidRDefault="00AE7B8A" w:rsidP="00AE7B8A">
      <w:pPr>
        <w:rPr>
          <w:b/>
          <w:bCs/>
        </w:rPr>
      </w:pPr>
    </w:p>
    <w:p w:rsidR="00AE7B8A" w:rsidRDefault="00AE7B8A" w:rsidP="00AE7B8A">
      <w:pPr>
        <w:rPr>
          <w:b/>
          <w:bCs/>
        </w:rPr>
      </w:pPr>
    </w:p>
    <w:p w:rsidR="00AE7B8A" w:rsidRDefault="00AE7B8A" w:rsidP="00AE7B8A">
      <w:pPr>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360"/>
        <w:rPr>
          <w:b/>
          <w:bCs/>
        </w:rPr>
      </w:pPr>
    </w:p>
    <w:p w:rsidR="00AE7B8A" w:rsidRDefault="00AE7B8A" w:rsidP="00AE7B8A">
      <w:pPr>
        <w:ind w:left="720"/>
        <w:rPr>
          <w:b/>
          <w:bCs/>
          <w:sz w:val="22"/>
        </w:rPr>
      </w:pPr>
      <w:r>
        <w:rPr>
          <w:b/>
          <w:bCs/>
        </w:rPr>
        <w:br w:type="page"/>
      </w:r>
    </w:p>
    <w:p w:rsidR="00AE7B8A" w:rsidRDefault="00AE7B8A" w:rsidP="00AE7B8A">
      <w:pPr>
        <w:pStyle w:val="Heading6"/>
      </w:pPr>
      <w:r>
        <w:lastRenderedPageBreak/>
        <w:t>Vendor Information Sheet</w:t>
      </w:r>
    </w:p>
    <w:p w:rsidR="00AE7B8A" w:rsidRDefault="00AE7B8A" w:rsidP="00AE7B8A">
      <w:pPr>
        <w:jc w:val="center"/>
        <w:rPr>
          <w:b/>
          <w:bCs/>
          <w:sz w:val="32"/>
        </w:rPr>
      </w:pPr>
    </w:p>
    <w:p w:rsidR="00AE7B8A" w:rsidRDefault="00AE7B8A" w:rsidP="00AE7B8A">
      <w:pPr>
        <w:pStyle w:val="Heading4"/>
      </w:pPr>
      <w:r>
        <w:t>Company Name: _________________________________Tax ID#________________</w:t>
      </w:r>
    </w:p>
    <w:p w:rsidR="00AE7B8A" w:rsidRDefault="00AE7B8A" w:rsidP="00AE7B8A">
      <w:pPr>
        <w:rPr>
          <w:b/>
          <w:bCs/>
        </w:rPr>
      </w:pPr>
    </w:p>
    <w:p w:rsidR="00AE7B8A" w:rsidRDefault="00AE7B8A" w:rsidP="00AE7B8A">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 ___________________________   Fax# (_______</w:t>
      </w:r>
      <w:proofErr w:type="gramStart"/>
      <w:r>
        <w:rPr>
          <w:b/>
          <w:bCs/>
          <w:sz w:val="20"/>
        </w:rPr>
        <w:t>)_</w:t>
      </w:r>
      <w:proofErr w:type="gramEnd"/>
      <w:r>
        <w:rPr>
          <w:b/>
          <w:bCs/>
          <w:sz w:val="20"/>
        </w:rPr>
        <w:t>______________________</w:t>
      </w:r>
    </w:p>
    <w:p w:rsidR="00AE7B8A" w:rsidRDefault="00AE7B8A" w:rsidP="00AE7B8A">
      <w:pPr>
        <w:rPr>
          <w:b/>
          <w:bCs/>
          <w:sz w:val="20"/>
        </w:rPr>
      </w:pPr>
    </w:p>
    <w:p w:rsidR="00AE7B8A" w:rsidRDefault="00AE7B8A" w:rsidP="00AE7B8A">
      <w:pPr>
        <w:rPr>
          <w:b/>
          <w:bCs/>
          <w:sz w:val="20"/>
        </w:rPr>
      </w:pPr>
      <w:r>
        <w:rPr>
          <w:b/>
          <w:bCs/>
          <w:sz w:val="20"/>
        </w:rPr>
        <w:t>Email________________________________________WebSite___________________________</w:t>
      </w:r>
    </w:p>
    <w:p w:rsidR="00AE7B8A" w:rsidRDefault="00AE7B8A" w:rsidP="00AE7B8A">
      <w:pPr>
        <w:rPr>
          <w:b/>
          <w:bCs/>
          <w:sz w:val="20"/>
        </w:rPr>
      </w:pPr>
    </w:p>
    <w:p w:rsidR="00AE7B8A" w:rsidRDefault="00AE7B8A" w:rsidP="00AE7B8A">
      <w:pPr>
        <w:rPr>
          <w:b/>
          <w:bCs/>
          <w:sz w:val="20"/>
        </w:rPr>
      </w:pPr>
      <w:r w:rsidRPr="00571AF5">
        <w:rPr>
          <w:b/>
          <w:bCs/>
          <w:sz w:val="20"/>
          <w:u w:val="single"/>
        </w:rPr>
        <w:t>Payment Remittance Address if different</w:t>
      </w:r>
      <w:r>
        <w:rPr>
          <w:b/>
          <w:bCs/>
          <w:sz w:val="20"/>
        </w:rPr>
        <w:t>: 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(_______) __________________________</w:t>
      </w:r>
      <w:proofErr w:type="gramStart"/>
      <w:r>
        <w:rPr>
          <w:b/>
          <w:bCs/>
          <w:sz w:val="20"/>
        </w:rPr>
        <w:t>_  Fax</w:t>
      </w:r>
      <w:proofErr w:type="gramEnd"/>
      <w:r>
        <w:rPr>
          <w:b/>
          <w:bCs/>
          <w:sz w:val="20"/>
        </w:rPr>
        <w:t>#(_______)________________________</w:t>
      </w:r>
    </w:p>
    <w:p w:rsidR="00AE7B8A" w:rsidRDefault="00AE7B8A" w:rsidP="00AE7B8A">
      <w:pPr>
        <w:rPr>
          <w:b/>
          <w:bCs/>
          <w:sz w:val="20"/>
        </w:rPr>
      </w:pPr>
    </w:p>
    <w:p w:rsidR="00AE7B8A" w:rsidRDefault="00AE7B8A" w:rsidP="00AE7B8A">
      <w:pPr>
        <w:rPr>
          <w:b/>
          <w:bCs/>
          <w:sz w:val="20"/>
        </w:rPr>
      </w:pPr>
    </w:p>
    <w:p w:rsidR="00AE7B8A" w:rsidRPr="00571AF5" w:rsidRDefault="00AE7B8A" w:rsidP="00AE7B8A">
      <w:pPr>
        <w:numPr>
          <w:ilvl w:val="0"/>
          <w:numId w:val="3"/>
        </w:numPr>
        <w:rPr>
          <w:b/>
          <w:bCs/>
          <w:sz w:val="20"/>
          <w:szCs w:val="20"/>
        </w:rPr>
      </w:pPr>
      <w:r w:rsidRPr="00571AF5">
        <w:rPr>
          <w:b/>
          <w:bCs/>
          <w:sz w:val="20"/>
          <w:szCs w:val="20"/>
        </w:rPr>
        <w:t>Does your company accept purchase orders? Yes</w:t>
      </w:r>
      <w:r>
        <w:rPr>
          <w:b/>
          <w:bCs/>
          <w:sz w:val="20"/>
          <w:szCs w:val="20"/>
        </w:rPr>
        <w:t xml:space="preserve"> </w:t>
      </w:r>
      <w:r w:rsidRPr="00571AF5">
        <w:rPr>
          <w:b/>
          <w:bCs/>
          <w:sz w:val="20"/>
          <w:szCs w:val="20"/>
        </w:rPr>
        <w:t>__________No___________</w:t>
      </w:r>
    </w:p>
    <w:p w:rsidR="00AE7B8A" w:rsidRPr="00571AF5" w:rsidRDefault="00AE7B8A" w:rsidP="00AE7B8A">
      <w:pPr>
        <w:rPr>
          <w:b/>
          <w:bCs/>
          <w:sz w:val="20"/>
          <w:szCs w:val="20"/>
        </w:rPr>
      </w:pPr>
    </w:p>
    <w:p w:rsidR="00AE7B8A" w:rsidRPr="00571AF5" w:rsidRDefault="00AE7B8A" w:rsidP="00AE7B8A">
      <w:pPr>
        <w:numPr>
          <w:ilvl w:val="0"/>
          <w:numId w:val="3"/>
        </w:numPr>
        <w:rPr>
          <w:b/>
          <w:bCs/>
          <w:sz w:val="20"/>
          <w:szCs w:val="20"/>
        </w:rPr>
      </w:pPr>
      <w:r w:rsidRPr="00571AF5">
        <w:rPr>
          <w:b/>
          <w:bCs/>
          <w:sz w:val="20"/>
          <w:szCs w:val="20"/>
        </w:rPr>
        <w:t>Does your company require a “hard copy” purchase order be faxed?   Yes</w:t>
      </w:r>
      <w:r>
        <w:rPr>
          <w:b/>
          <w:bCs/>
          <w:sz w:val="20"/>
          <w:szCs w:val="20"/>
        </w:rPr>
        <w:t xml:space="preserve"> </w:t>
      </w:r>
      <w:r w:rsidRPr="00571AF5">
        <w:rPr>
          <w:b/>
          <w:bCs/>
          <w:sz w:val="20"/>
          <w:szCs w:val="20"/>
        </w:rPr>
        <w:t xml:space="preserve">_____No_____   </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Is your company a registered H</w:t>
      </w:r>
      <w:r>
        <w:rPr>
          <w:b/>
          <w:bCs/>
          <w:sz w:val="20"/>
          <w:szCs w:val="20"/>
        </w:rPr>
        <w:t>UB Vendor (Hi</w:t>
      </w:r>
      <w:r w:rsidRPr="00571AF5">
        <w:rPr>
          <w:b/>
          <w:bCs/>
          <w:sz w:val="20"/>
          <w:szCs w:val="20"/>
        </w:rPr>
        <w:t>storically Under Utilized Business</w:t>
      </w:r>
      <w:r>
        <w:rPr>
          <w:b/>
          <w:bCs/>
          <w:sz w:val="20"/>
          <w:szCs w:val="20"/>
        </w:rPr>
        <w:t>)</w:t>
      </w:r>
      <w:r w:rsidRPr="00571AF5">
        <w:rPr>
          <w:b/>
          <w:bCs/>
          <w:sz w:val="20"/>
          <w:szCs w:val="20"/>
        </w:rPr>
        <w:t xml:space="preserve"> with the State of Texas? </w:t>
      </w:r>
    </w:p>
    <w:p w:rsidR="00AE7B8A" w:rsidRDefault="00AE7B8A" w:rsidP="00AE7B8A">
      <w:pPr>
        <w:pStyle w:val="ListParagraph"/>
        <w:rPr>
          <w:b/>
          <w:bCs/>
          <w:sz w:val="20"/>
          <w:szCs w:val="20"/>
        </w:rPr>
      </w:pPr>
    </w:p>
    <w:p w:rsidR="00AE7B8A" w:rsidRDefault="00AE7B8A" w:rsidP="00AE7B8A">
      <w:pPr>
        <w:ind w:left="360" w:firstLine="360"/>
        <w:rPr>
          <w:b/>
          <w:bCs/>
          <w:sz w:val="20"/>
          <w:szCs w:val="20"/>
        </w:rPr>
      </w:pPr>
      <w:r w:rsidRPr="00571AF5">
        <w:rPr>
          <w:b/>
          <w:bCs/>
          <w:sz w:val="20"/>
          <w:szCs w:val="20"/>
        </w:rPr>
        <w:t xml:space="preserve"> Yes______ No_______ </w:t>
      </w:r>
    </w:p>
    <w:p w:rsidR="00AE7B8A" w:rsidRPr="00571AF5" w:rsidRDefault="00AE7B8A" w:rsidP="00AE7B8A">
      <w:pPr>
        <w:rPr>
          <w:b/>
          <w:bCs/>
          <w:sz w:val="20"/>
          <w:szCs w:val="20"/>
        </w:rPr>
      </w:pPr>
    </w:p>
    <w:p w:rsidR="00AE7B8A" w:rsidRPr="00571AF5" w:rsidRDefault="00AE7B8A" w:rsidP="00AE7B8A">
      <w:pPr>
        <w:ind w:left="360"/>
        <w:rPr>
          <w:b/>
          <w:bCs/>
          <w:sz w:val="20"/>
          <w:szCs w:val="20"/>
        </w:rPr>
      </w:pPr>
      <w:r w:rsidRPr="00571AF5">
        <w:rPr>
          <w:b/>
          <w:bCs/>
          <w:sz w:val="20"/>
          <w:szCs w:val="20"/>
        </w:rPr>
        <w:t xml:space="preserve"> If yes</w:t>
      </w:r>
      <w:r>
        <w:rPr>
          <w:b/>
          <w:bCs/>
          <w:sz w:val="20"/>
          <w:szCs w:val="20"/>
        </w:rPr>
        <w:t xml:space="preserve"> provide</w:t>
      </w:r>
      <w:r w:rsidRPr="00571AF5">
        <w:rPr>
          <w:b/>
          <w:bCs/>
          <w:sz w:val="20"/>
          <w:szCs w:val="20"/>
        </w:rPr>
        <w:t xml:space="preserve"> Expiration Date:</w:t>
      </w:r>
      <w:r>
        <w:rPr>
          <w:b/>
          <w:bCs/>
          <w:sz w:val="20"/>
          <w:szCs w:val="20"/>
        </w:rPr>
        <w:t xml:space="preserve"> </w:t>
      </w:r>
      <w:r w:rsidRPr="00571AF5">
        <w:rPr>
          <w:b/>
          <w:bCs/>
          <w:sz w:val="20"/>
          <w:szCs w:val="20"/>
        </w:rPr>
        <w:t xml:space="preserve">_____________Ethnicity:__________ </w:t>
      </w:r>
      <w:r>
        <w:rPr>
          <w:b/>
          <w:bCs/>
          <w:sz w:val="20"/>
          <w:szCs w:val="20"/>
        </w:rPr>
        <w:t>and</w:t>
      </w:r>
      <w:r w:rsidRPr="00571AF5">
        <w:rPr>
          <w:b/>
          <w:bCs/>
          <w:sz w:val="20"/>
          <w:szCs w:val="20"/>
        </w:rPr>
        <w:t xml:space="preserve"> attach certificate</w:t>
      </w:r>
      <w:r>
        <w:rPr>
          <w:b/>
          <w:bCs/>
          <w:sz w:val="20"/>
          <w:szCs w:val="20"/>
        </w:rPr>
        <w:t xml:space="preserve"> copy</w:t>
      </w:r>
      <w:r w:rsidRPr="00571AF5">
        <w:rPr>
          <w:b/>
          <w:bCs/>
          <w:sz w:val="20"/>
          <w:szCs w:val="20"/>
        </w:rPr>
        <w:t>.</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AE7B8A" w:rsidRPr="00571AF5" w:rsidRDefault="00AE7B8A" w:rsidP="00AE7B8A">
      <w:pPr>
        <w:rPr>
          <w:b/>
          <w:bCs/>
          <w:sz w:val="20"/>
          <w:szCs w:val="20"/>
        </w:rPr>
      </w:pPr>
    </w:p>
    <w:p w:rsidR="00AE7B8A" w:rsidRPr="00571AF5" w:rsidRDefault="00AE7B8A" w:rsidP="00AE7B8A">
      <w:pPr>
        <w:ind w:firstLine="720"/>
        <w:rPr>
          <w:b/>
          <w:bCs/>
          <w:sz w:val="20"/>
          <w:szCs w:val="20"/>
        </w:rPr>
      </w:pPr>
      <w:r w:rsidRPr="00571AF5">
        <w:rPr>
          <w:b/>
          <w:bCs/>
          <w:sz w:val="20"/>
          <w:szCs w:val="20"/>
        </w:rPr>
        <w:t>Yes_______________</w:t>
      </w:r>
      <w:r>
        <w:rPr>
          <w:b/>
          <w:bCs/>
          <w:sz w:val="20"/>
          <w:szCs w:val="20"/>
        </w:rPr>
        <w:t xml:space="preserve"> </w:t>
      </w:r>
      <w:r w:rsidRPr="00571AF5">
        <w:rPr>
          <w:b/>
          <w:bCs/>
          <w:sz w:val="20"/>
          <w:szCs w:val="20"/>
        </w:rPr>
        <w:t>No______________ Expiration Date:</w:t>
      </w:r>
      <w:r>
        <w:rPr>
          <w:b/>
          <w:bCs/>
          <w:sz w:val="20"/>
          <w:szCs w:val="20"/>
        </w:rPr>
        <w:t xml:space="preserve"> </w:t>
      </w:r>
      <w:r w:rsidRPr="00571AF5">
        <w:rPr>
          <w:b/>
          <w:bCs/>
          <w:sz w:val="20"/>
          <w:szCs w:val="20"/>
        </w:rPr>
        <w:t>________________</w:t>
      </w:r>
    </w:p>
    <w:p w:rsidR="00AE7B8A" w:rsidRPr="00571AF5" w:rsidRDefault="00AE7B8A" w:rsidP="00AE7B8A">
      <w:pPr>
        <w:ind w:left="360"/>
        <w:rPr>
          <w:b/>
          <w:bCs/>
          <w:sz w:val="20"/>
          <w:szCs w:val="20"/>
        </w:rPr>
      </w:pPr>
    </w:p>
    <w:p w:rsidR="00AE7B8A" w:rsidRPr="00571AF5" w:rsidRDefault="00AE7B8A" w:rsidP="00AE7B8A">
      <w:pPr>
        <w:numPr>
          <w:ilvl w:val="0"/>
          <w:numId w:val="3"/>
        </w:numPr>
        <w:rPr>
          <w:b/>
          <w:bCs/>
          <w:sz w:val="20"/>
          <w:szCs w:val="20"/>
        </w:rPr>
      </w:pPr>
      <w:r w:rsidRPr="00571AF5">
        <w:rPr>
          <w:b/>
          <w:bCs/>
          <w:sz w:val="20"/>
          <w:szCs w:val="20"/>
        </w:rPr>
        <w:t xml:space="preserve"> Are you a listed vendor on the Buy</w:t>
      </w:r>
      <w:r w:rsidR="00900EF1">
        <w:rPr>
          <w:b/>
          <w:bCs/>
          <w:sz w:val="20"/>
          <w:szCs w:val="20"/>
        </w:rPr>
        <w:t>-</w:t>
      </w:r>
      <w:r w:rsidRPr="00571AF5">
        <w:rPr>
          <w:b/>
          <w:bCs/>
          <w:sz w:val="20"/>
          <w:szCs w:val="20"/>
        </w:rPr>
        <w:t>Board?  Yes_____ No_____</w:t>
      </w:r>
    </w:p>
    <w:p w:rsidR="00AE7B8A" w:rsidRDefault="00AE7B8A" w:rsidP="00AE7B8A">
      <w:pPr>
        <w:rPr>
          <w:b/>
          <w:bCs/>
          <w:sz w:val="22"/>
        </w:rPr>
      </w:pPr>
    </w:p>
    <w:p w:rsidR="00AE7B8A" w:rsidRPr="00571AF5" w:rsidRDefault="00AE7B8A" w:rsidP="00AE7B8A">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AE7B8A" w:rsidRPr="00571AF5" w:rsidRDefault="00AE7B8A" w:rsidP="00AE7B8A">
      <w:pPr>
        <w:rPr>
          <w:b/>
          <w:bCs/>
          <w:sz w:val="20"/>
          <w:szCs w:val="20"/>
        </w:rPr>
      </w:pPr>
    </w:p>
    <w:p w:rsidR="00AE7B8A" w:rsidRPr="00571AF5" w:rsidRDefault="00AE7B8A" w:rsidP="00AE7B8A">
      <w:pPr>
        <w:rPr>
          <w:b/>
          <w:bCs/>
          <w:sz w:val="20"/>
          <w:szCs w:val="20"/>
        </w:rPr>
      </w:pPr>
      <w:r w:rsidRPr="00571AF5">
        <w:rPr>
          <w:b/>
          <w:bCs/>
          <w:sz w:val="20"/>
          <w:szCs w:val="20"/>
        </w:rPr>
        <w:t>Thank You.</w:t>
      </w:r>
    </w:p>
    <w:p w:rsidR="009F467B" w:rsidRDefault="009F467B" w:rsidP="009F467B">
      <w:pPr>
        <w:pStyle w:val="ListParagraph"/>
        <w:ind w:left="3360"/>
      </w:pPr>
    </w:p>
    <w:sectPr w:rsidR="009F467B" w:rsidSect="006A2A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E3F20"/>
    <w:multiLevelType w:val="hybridMultilevel"/>
    <w:tmpl w:val="9D82F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52147"/>
    <w:multiLevelType w:val="hybridMultilevel"/>
    <w:tmpl w:val="B8B0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4163D"/>
    <w:multiLevelType w:val="hybridMultilevel"/>
    <w:tmpl w:val="7562A0AA"/>
    <w:lvl w:ilvl="0" w:tplc="73FC1B38">
      <w:start w:val="1200"/>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A195570"/>
    <w:multiLevelType w:val="hybridMultilevel"/>
    <w:tmpl w:val="5B346BBE"/>
    <w:lvl w:ilvl="0" w:tplc="E138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5E2BBB"/>
    <w:multiLevelType w:val="hybridMultilevel"/>
    <w:tmpl w:val="3FB0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67B"/>
    <w:rsid w:val="000B546A"/>
    <w:rsid w:val="000F5162"/>
    <w:rsid w:val="00144E15"/>
    <w:rsid w:val="00147EDD"/>
    <w:rsid w:val="00176A30"/>
    <w:rsid w:val="00177A3A"/>
    <w:rsid w:val="001B4EC9"/>
    <w:rsid w:val="001C07FA"/>
    <w:rsid w:val="001D493C"/>
    <w:rsid w:val="002124C6"/>
    <w:rsid w:val="00230EA0"/>
    <w:rsid w:val="00271E74"/>
    <w:rsid w:val="002F3512"/>
    <w:rsid w:val="003047C4"/>
    <w:rsid w:val="00324B79"/>
    <w:rsid w:val="00345D6E"/>
    <w:rsid w:val="0034698F"/>
    <w:rsid w:val="00372540"/>
    <w:rsid w:val="00450786"/>
    <w:rsid w:val="004553E9"/>
    <w:rsid w:val="00480A98"/>
    <w:rsid w:val="00483EE3"/>
    <w:rsid w:val="004F016C"/>
    <w:rsid w:val="004F70F2"/>
    <w:rsid w:val="005255F4"/>
    <w:rsid w:val="00531FBE"/>
    <w:rsid w:val="00596169"/>
    <w:rsid w:val="005A3487"/>
    <w:rsid w:val="005B2025"/>
    <w:rsid w:val="005D48EE"/>
    <w:rsid w:val="00656860"/>
    <w:rsid w:val="006A2A72"/>
    <w:rsid w:val="006A4C3E"/>
    <w:rsid w:val="006F2A88"/>
    <w:rsid w:val="00765C91"/>
    <w:rsid w:val="00796FDB"/>
    <w:rsid w:val="0080238D"/>
    <w:rsid w:val="00804C78"/>
    <w:rsid w:val="00900EF1"/>
    <w:rsid w:val="00900F1C"/>
    <w:rsid w:val="00931E5A"/>
    <w:rsid w:val="00972F6E"/>
    <w:rsid w:val="009D5E33"/>
    <w:rsid w:val="009F467B"/>
    <w:rsid w:val="00A95154"/>
    <w:rsid w:val="00AE7B8A"/>
    <w:rsid w:val="00B17430"/>
    <w:rsid w:val="00B46D46"/>
    <w:rsid w:val="00C20595"/>
    <w:rsid w:val="00C614F2"/>
    <w:rsid w:val="00C73BFF"/>
    <w:rsid w:val="00CC64A5"/>
    <w:rsid w:val="00CD2BA0"/>
    <w:rsid w:val="00D13DE9"/>
    <w:rsid w:val="00D14005"/>
    <w:rsid w:val="00D82A84"/>
    <w:rsid w:val="00DA122E"/>
    <w:rsid w:val="00E73A59"/>
    <w:rsid w:val="00ED1E8A"/>
    <w:rsid w:val="00F022AF"/>
    <w:rsid w:val="00F16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E7B8A"/>
    <w:pPr>
      <w:keepNext/>
      <w:outlineLvl w:val="3"/>
    </w:pPr>
    <w:rPr>
      <w:b/>
      <w:bCs/>
    </w:rPr>
  </w:style>
  <w:style w:type="paragraph" w:styleId="Heading6">
    <w:name w:val="heading 6"/>
    <w:basedOn w:val="Normal"/>
    <w:next w:val="Normal"/>
    <w:link w:val="Heading6Char"/>
    <w:qFormat/>
    <w:rsid w:val="00AE7B8A"/>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467B"/>
    <w:pPr>
      <w:jc w:val="center"/>
    </w:pPr>
    <w:rPr>
      <w:sz w:val="32"/>
    </w:rPr>
  </w:style>
  <w:style w:type="character" w:customStyle="1" w:styleId="TitleChar">
    <w:name w:val="Title Char"/>
    <w:basedOn w:val="DefaultParagraphFont"/>
    <w:link w:val="Title"/>
    <w:rsid w:val="009F467B"/>
    <w:rPr>
      <w:rFonts w:ascii="Times New Roman" w:eastAsia="Times New Roman" w:hAnsi="Times New Roman" w:cs="Times New Roman"/>
      <w:sz w:val="32"/>
      <w:szCs w:val="24"/>
    </w:rPr>
  </w:style>
  <w:style w:type="character" w:styleId="Hyperlink">
    <w:name w:val="Hyperlink"/>
    <w:basedOn w:val="DefaultParagraphFont"/>
    <w:uiPriority w:val="99"/>
    <w:rsid w:val="009F467B"/>
    <w:rPr>
      <w:color w:val="0000FF"/>
      <w:u w:val="single"/>
    </w:rPr>
  </w:style>
  <w:style w:type="paragraph" w:styleId="BalloonText">
    <w:name w:val="Balloon Text"/>
    <w:basedOn w:val="Normal"/>
    <w:link w:val="BalloonTextChar"/>
    <w:uiPriority w:val="99"/>
    <w:semiHidden/>
    <w:unhideWhenUsed/>
    <w:rsid w:val="009F467B"/>
    <w:rPr>
      <w:rFonts w:ascii="Tahoma" w:hAnsi="Tahoma" w:cs="Tahoma"/>
      <w:sz w:val="16"/>
      <w:szCs w:val="16"/>
    </w:rPr>
  </w:style>
  <w:style w:type="character" w:customStyle="1" w:styleId="BalloonTextChar">
    <w:name w:val="Balloon Text Char"/>
    <w:basedOn w:val="DefaultParagraphFont"/>
    <w:link w:val="BalloonText"/>
    <w:uiPriority w:val="99"/>
    <w:semiHidden/>
    <w:rsid w:val="009F467B"/>
    <w:rPr>
      <w:rFonts w:ascii="Tahoma" w:eastAsia="Times New Roman" w:hAnsi="Tahoma" w:cs="Tahoma"/>
      <w:sz w:val="16"/>
      <w:szCs w:val="16"/>
    </w:rPr>
  </w:style>
  <w:style w:type="paragraph" w:styleId="ListParagraph">
    <w:name w:val="List Paragraph"/>
    <w:basedOn w:val="Normal"/>
    <w:uiPriority w:val="34"/>
    <w:qFormat/>
    <w:rsid w:val="009F467B"/>
    <w:pPr>
      <w:ind w:left="720"/>
      <w:contextualSpacing/>
    </w:pPr>
  </w:style>
  <w:style w:type="character" w:customStyle="1" w:styleId="Heading4Char">
    <w:name w:val="Heading 4 Char"/>
    <w:basedOn w:val="DefaultParagraphFont"/>
    <w:link w:val="Heading4"/>
    <w:rsid w:val="00AE7B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E7B8A"/>
    <w:rPr>
      <w:rFonts w:ascii="Times New Roman" w:eastAsia="Times New Roman" w:hAnsi="Times New Roman" w:cs="Times New Roman"/>
      <w:b/>
      <w:bCs/>
      <w:sz w:val="32"/>
      <w:szCs w:val="24"/>
    </w:rPr>
  </w:style>
  <w:style w:type="paragraph" w:styleId="BodyText">
    <w:name w:val="Body Text"/>
    <w:basedOn w:val="Normal"/>
    <w:link w:val="BodyTextChar"/>
    <w:rsid w:val="00AE7B8A"/>
    <w:rPr>
      <w:b/>
      <w:bCs/>
      <w:color w:val="FF0000"/>
    </w:rPr>
  </w:style>
  <w:style w:type="character" w:customStyle="1" w:styleId="BodyTextChar">
    <w:name w:val="Body Text Char"/>
    <w:basedOn w:val="DefaultParagraphFont"/>
    <w:link w:val="BodyText"/>
    <w:rsid w:val="00AE7B8A"/>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AE7B8A"/>
    <w:rPr>
      <w:b/>
      <w:bCs/>
      <w:sz w:val="16"/>
    </w:rPr>
  </w:style>
  <w:style w:type="character" w:customStyle="1" w:styleId="BodyText2Char">
    <w:name w:val="Body Text 2 Char"/>
    <w:basedOn w:val="DefaultParagraphFont"/>
    <w:link w:val="BodyText2"/>
    <w:rsid w:val="00AE7B8A"/>
    <w:rPr>
      <w:rFonts w:ascii="Times New Roman" w:eastAsia="Times New Roman" w:hAnsi="Times New Roman"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ferrill@tst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on.ferrill@tst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sorrells@systems.tstc.edu" TargetMode="External"/><Relationship Id="rId11" Type="http://schemas.openxmlformats.org/officeDocument/2006/relationships/hyperlink" Target="mailto:sharon.ferrill@tstc.edu" TargetMode="External"/><Relationship Id="rId5" Type="http://schemas.openxmlformats.org/officeDocument/2006/relationships/image" Target="media/image1.png"/><Relationship Id="rId10" Type="http://schemas.openxmlformats.org/officeDocument/2006/relationships/hyperlink" Target="mailto:jerry.sorrells@systems.tstc.edu" TargetMode="External"/><Relationship Id="rId4" Type="http://schemas.openxmlformats.org/officeDocument/2006/relationships/webSettings" Target="webSettings.xml"/><Relationship Id="rId9" Type="http://schemas.openxmlformats.org/officeDocument/2006/relationships/hyperlink" Target="mailto:sharon.ferrill@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SFERRILL</dc:creator>
  <cp:keywords/>
  <dc:description/>
  <cp:lastModifiedBy>SFERRILL</cp:lastModifiedBy>
  <cp:revision>2</cp:revision>
  <cp:lastPrinted>2011-10-26T14:15:00Z</cp:lastPrinted>
  <dcterms:created xsi:type="dcterms:W3CDTF">2011-10-27T13:26:00Z</dcterms:created>
  <dcterms:modified xsi:type="dcterms:W3CDTF">2011-10-27T13:26:00Z</dcterms:modified>
</cp:coreProperties>
</file>